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EAF3" w14:textId="3D17D036" w:rsidR="00270E2C" w:rsidRPr="00A67E54" w:rsidRDefault="00A67E54" w:rsidP="00A67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E54">
        <w:rPr>
          <w:rFonts w:ascii="Times New Roman" w:hAnsi="Times New Roman" w:cs="Times New Roman"/>
          <w:sz w:val="24"/>
          <w:szCs w:val="24"/>
        </w:rPr>
        <w:t>Материалы победителя и призеров муниципального конкурса «</w:t>
      </w:r>
      <w:proofErr w:type="spellStart"/>
      <w:r w:rsidRPr="00A67E54"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 w:rsidRPr="00A67E54">
        <w:rPr>
          <w:rFonts w:ascii="Times New Roman" w:hAnsi="Times New Roman" w:cs="Times New Roman"/>
          <w:sz w:val="24"/>
          <w:szCs w:val="24"/>
        </w:rPr>
        <w:t xml:space="preserve"> от наставника»</w:t>
      </w:r>
    </w:p>
    <w:tbl>
      <w:tblPr>
        <w:tblStyle w:val="a3"/>
        <w:tblpPr w:leftFromText="180" w:rightFromText="180" w:vertAnchor="text" w:horzAnchor="margin" w:tblpY="1308"/>
        <w:tblW w:w="14377" w:type="dxa"/>
        <w:tblLook w:val="04A0" w:firstRow="1" w:lastRow="0" w:firstColumn="1" w:lastColumn="0" w:noHBand="0" w:noVBand="1"/>
      </w:tblPr>
      <w:tblGrid>
        <w:gridCol w:w="1453"/>
        <w:gridCol w:w="933"/>
        <w:gridCol w:w="1970"/>
        <w:gridCol w:w="4803"/>
        <w:gridCol w:w="5218"/>
      </w:tblGrid>
      <w:tr w:rsidR="00A67E54" w:rsidRPr="00BA7C0F" w14:paraId="190A16AD" w14:textId="77777777" w:rsidTr="00A67E54">
        <w:tc>
          <w:tcPr>
            <w:tcW w:w="1453" w:type="dxa"/>
            <w:vAlign w:val="center"/>
          </w:tcPr>
          <w:p w14:paraId="46FF16FD" w14:textId="77777777" w:rsidR="00A67E54" w:rsidRPr="00BA7C0F" w:rsidRDefault="00A67E54" w:rsidP="00A67E54">
            <w:pPr>
              <w:jc w:val="center"/>
              <w:rPr>
                <w:rFonts w:ascii="Bookman Old Style" w:hAnsi="Bookman Old Style"/>
              </w:rPr>
            </w:pPr>
            <w:r w:rsidRPr="00BA7C0F">
              <w:rPr>
                <w:rFonts w:ascii="Bookman Old Style" w:hAnsi="Bookman Old Style"/>
              </w:rPr>
              <w:t>ФИО</w:t>
            </w:r>
          </w:p>
        </w:tc>
        <w:tc>
          <w:tcPr>
            <w:tcW w:w="933" w:type="dxa"/>
            <w:vAlign w:val="center"/>
          </w:tcPr>
          <w:p w14:paraId="4321D1A2" w14:textId="77777777" w:rsidR="00A67E54" w:rsidRPr="00BA7C0F" w:rsidRDefault="00A67E54" w:rsidP="00A67E54">
            <w:pPr>
              <w:jc w:val="center"/>
              <w:rPr>
                <w:rFonts w:ascii="Bookman Old Style" w:hAnsi="Bookman Old Style"/>
              </w:rPr>
            </w:pPr>
            <w:r w:rsidRPr="00BA7C0F">
              <w:rPr>
                <w:rFonts w:ascii="Bookman Old Style" w:hAnsi="Bookman Old Style"/>
              </w:rPr>
              <w:t>ОО</w:t>
            </w:r>
          </w:p>
        </w:tc>
        <w:tc>
          <w:tcPr>
            <w:tcW w:w="1970" w:type="dxa"/>
            <w:vAlign w:val="center"/>
          </w:tcPr>
          <w:p w14:paraId="03741902" w14:textId="77777777" w:rsidR="00A67E54" w:rsidRPr="00BA7C0F" w:rsidRDefault="00A67E54" w:rsidP="00A67E54">
            <w:pPr>
              <w:jc w:val="center"/>
              <w:rPr>
                <w:rFonts w:ascii="Bookman Old Style" w:hAnsi="Bookman Old Style"/>
              </w:rPr>
            </w:pPr>
            <w:r w:rsidRPr="00BA7C0F">
              <w:rPr>
                <w:rFonts w:ascii="Bookman Old Style" w:hAnsi="Bookman Old Style"/>
              </w:rPr>
              <w:t>Тема/Название</w:t>
            </w:r>
          </w:p>
        </w:tc>
        <w:tc>
          <w:tcPr>
            <w:tcW w:w="4803" w:type="dxa"/>
            <w:vAlign w:val="center"/>
          </w:tcPr>
          <w:p w14:paraId="17F01D72" w14:textId="77777777" w:rsidR="00A67E54" w:rsidRPr="00BA7C0F" w:rsidRDefault="00A67E54" w:rsidP="00A67E54">
            <w:pPr>
              <w:jc w:val="center"/>
              <w:rPr>
                <w:rFonts w:ascii="Bookman Old Style" w:hAnsi="Bookman Old Style"/>
              </w:rPr>
            </w:pPr>
            <w:r w:rsidRPr="00BA7C0F">
              <w:rPr>
                <w:rFonts w:ascii="Bookman Old Style" w:hAnsi="Bookman Old Style"/>
              </w:rPr>
              <w:t xml:space="preserve">Краткое описание </w:t>
            </w:r>
            <w:proofErr w:type="spellStart"/>
            <w:r w:rsidRPr="00BA7C0F">
              <w:rPr>
                <w:rFonts w:ascii="Bookman Old Style" w:hAnsi="Bookman Old Style"/>
              </w:rPr>
              <w:t>лайфхака</w:t>
            </w:r>
            <w:proofErr w:type="spellEnd"/>
          </w:p>
        </w:tc>
        <w:tc>
          <w:tcPr>
            <w:tcW w:w="5218" w:type="dxa"/>
            <w:vAlign w:val="center"/>
          </w:tcPr>
          <w:p w14:paraId="71A66F55" w14:textId="77777777" w:rsidR="00A67E54" w:rsidRPr="00BA7C0F" w:rsidRDefault="00A67E54" w:rsidP="00A67E54">
            <w:pPr>
              <w:jc w:val="center"/>
              <w:rPr>
                <w:rFonts w:ascii="Bookman Old Style" w:hAnsi="Bookman Old Style"/>
              </w:rPr>
            </w:pPr>
            <w:r w:rsidRPr="00BA7C0F">
              <w:rPr>
                <w:rFonts w:ascii="Bookman Old Style" w:hAnsi="Bookman Old Style"/>
              </w:rPr>
              <w:t>Активная ссылка</w:t>
            </w:r>
          </w:p>
        </w:tc>
      </w:tr>
      <w:tr w:rsidR="00A67E54" w:rsidRPr="005A2C03" w14:paraId="2B1595A0" w14:textId="77777777" w:rsidTr="00A67E54">
        <w:tc>
          <w:tcPr>
            <w:tcW w:w="1453" w:type="dxa"/>
            <w:vAlign w:val="center"/>
          </w:tcPr>
          <w:p w14:paraId="3314BBFF" w14:textId="77777777" w:rsidR="00A67E54" w:rsidRPr="00A67E54" w:rsidRDefault="00A67E54" w:rsidP="00A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54">
              <w:rPr>
                <w:rFonts w:ascii="Times New Roman" w:hAnsi="Times New Roman" w:cs="Times New Roman"/>
                <w:sz w:val="24"/>
                <w:szCs w:val="24"/>
              </w:rPr>
              <w:t>Грачева</w:t>
            </w:r>
          </w:p>
          <w:p w14:paraId="3D7CF49D" w14:textId="77777777" w:rsidR="00A67E54" w:rsidRPr="00A67E54" w:rsidRDefault="00A67E54" w:rsidP="00A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54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14:paraId="7DC0EFBE" w14:textId="77777777" w:rsidR="00A67E54" w:rsidRPr="00A67E54" w:rsidRDefault="00A67E54" w:rsidP="00A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5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33" w:type="dxa"/>
            <w:vAlign w:val="center"/>
          </w:tcPr>
          <w:p w14:paraId="6DBA3B84" w14:textId="77777777" w:rsidR="00A67E54" w:rsidRPr="00A67E54" w:rsidRDefault="00A67E54" w:rsidP="00A6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54">
              <w:rPr>
                <w:rFonts w:ascii="Times New Roman" w:hAnsi="Times New Roman" w:cs="Times New Roman"/>
                <w:sz w:val="24"/>
                <w:szCs w:val="24"/>
              </w:rPr>
              <w:t>МКОУ «СОШ №85»</w:t>
            </w:r>
          </w:p>
        </w:tc>
        <w:tc>
          <w:tcPr>
            <w:tcW w:w="1970" w:type="dxa"/>
            <w:vAlign w:val="center"/>
          </w:tcPr>
          <w:p w14:paraId="1C8A1B96" w14:textId="77777777" w:rsidR="00A67E54" w:rsidRPr="00A67E54" w:rsidRDefault="00A67E54" w:rsidP="00A67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7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Лайфхак</w:t>
            </w:r>
            <w:proofErr w:type="spellEnd"/>
            <w:r w:rsidRPr="00A67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7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67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7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наставника</w:t>
            </w:r>
            <w:proofErr w:type="spellEnd"/>
          </w:p>
          <w:p w14:paraId="7950FADE" w14:textId="77777777" w:rsidR="00A67E54" w:rsidRPr="00A67E54" w:rsidRDefault="00A67E54" w:rsidP="00A67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B50B63" w14:textId="77777777" w:rsidR="00A67E54" w:rsidRPr="00A67E54" w:rsidRDefault="00A67E54" w:rsidP="00A6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54"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</w:p>
          <w:p w14:paraId="6682AECD" w14:textId="77777777" w:rsidR="00A67E54" w:rsidRPr="00A67E54" w:rsidRDefault="00A67E54" w:rsidP="00A67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3" w:type="dxa"/>
            <w:vAlign w:val="center"/>
          </w:tcPr>
          <w:p w14:paraId="3E78E682" w14:textId="77777777" w:rsidR="00A67E54" w:rsidRPr="00A67E54" w:rsidRDefault="00A67E54" w:rsidP="00A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54">
              <w:rPr>
                <w:rFonts w:ascii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A67E54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использования на уроках иностранного языка. Своего рода имитация игры «Морской бой». Данный способ повторения и закрепления материала позволяет ускорить учебный процесс и заинтересовать детей на уроках</w:t>
            </w:r>
          </w:p>
        </w:tc>
        <w:tc>
          <w:tcPr>
            <w:tcW w:w="5218" w:type="dxa"/>
            <w:vAlign w:val="center"/>
          </w:tcPr>
          <w:p w14:paraId="3F2FE29E" w14:textId="77777777" w:rsidR="00A67E54" w:rsidRPr="00A67E54" w:rsidRDefault="00A67E54" w:rsidP="00A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A67E5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https://photos.app.goo.gl/tQPhuK6PE7dntwXH6</w:t>
              </w:r>
            </w:hyperlink>
          </w:p>
        </w:tc>
      </w:tr>
      <w:tr w:rsidR="00A67E54" w:rsidRPr="005A2C03" w14:paraId="733B6A03" w14:textId="77777777" w:rsidTr="00A67E54">
        <w:tc>
          <w:tcPr>
            <w:tcW w:w="1453" w:type="dxa"/>
          </w:tcPr>
          <w:p w14:paraId="5A347B56" w14:textId="6A5E7A39" w:rsidR="00A67E54" w:rsidRPr="00A67E54" w:rsidRDefault="00A67E54" w:rsidP="00A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54">
              <w:rPr>
                <w:rFonts w:ascii="Times New Roman" w:hAnsi="Times New Roman" w:cs="Times New Roman"/>
                <w:sz w:val="24"/>
                <w:szCs w:val="24"/>
              </w:rPr>
              <w:t>Самохина Елена Сергеевна</w:t>
            </w:r>
          </w:p>
        </w:tc>
        <w:tc>
          <w:tcPr>
            <w:tcW w:w="933" w:type="dxa"/>
          </w:tcPr>
          <w:p w14:paraId="2A6C8928" w14:textId="4583D5B7" w:rsidR="00A67E54" w:rsidRPr="00A67E54" w:rsidRDefault="00A67E54" w:rsidP="00A6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54">
              <w:rPr>
                <w:rFonts w:ascii="Times New Roman" w:hAnsi="Times New Roman" w:cs="Times New Roman"/>
                <w:sz w:val="24"/>
                <w:szCs w:val="24"/>
              </w:rPr>
              <w:t>МКОУ «СОШ № 85»</w:t>
            </w:r>
          </w:p>
        </w:tc>
        <w:tc>
          <w:tcPr>
            <w:tcW w:w="1970" w:type="dxa"/>
          </w:tcPr>
          <w:p w14:paraId="20D68120" w14:textId="62EFD2E2" w:rsidR="00A67E54" w:rsidRPr="00A67E54" w:rsidRDefault="00A67E54" w:rsidP="00A6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стихотворений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уроках»</w:t>
            </w:r>
          </w:p>
        </w:tc>
        <w:tc>
          <w:tcPr>
            <w:tcW w:w="4803" w:type="dxa"/>
          </w:tcPr>
          <w:p w14:paraId="602467F0" w14:textId="04891522" w:rsidR="00A67E54" w:rsidRPr="00A67E54" w:rsidRDefault="00A67E54" w:rsidP="00A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54">
              <w:rPr>
                <w:rFonts w:ascii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A67E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советы для молодых специалистов по изучению школьных предметов с применением стихотворений</w:t>
            </w:r>
          </w:p>
        </w:tc>
        <w:tc>
          <w:tcPr>
            <w:tcW w:w="5218" w:type="dxa"/>
          </w:tcPr>
          <w:p w14:paraId="5CDA61F5" w14:textId="77777777" w:rsidR="00A67E54" w:rsidRPr="00A67E54" w:rsidRDefault="00A67E54" w:rsidP="00A6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67E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https://cloud.mail.ru/public/PGXK/Ue11Nh6Pg</w:t>
              </w:r>
            </w:hyperlink>
          </w:p>
          <w:p w14:paraId="6FB44EAE" w14:textId="77777777" w:rsidR="00A67E54" w:rsidRPr="00A67E54" w:rsidRDefault="00A67E54" w:rsidP="00A6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54" w:rsidRPr="005A2C03" w14:paraId="7799062A" w14:textId="77777777" w:rsidTr="00A67E54">
        <w:tc>
          <w:tcPr>
            <w:tcW w:w="1453" w:type="dxa"/>
          </w:tcPr>
          <w:p w14:paraId="137B8FAE" w14:textId="07DC4EE9" w:rsidR="00A67E54" w:rsidRPr="00A67E54" w:rsidRDefault="00A67E54" w:rsidP="00A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54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Кобзова</w:t>
            </w:r>
            <w:proofErr w:type="spellEnd"/>
            <w:r w:rsidRPr="00A6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933" w:type="dxa"/>
          </w:tcPr>
          <w:p w14:paraId="0643D09E" w14:textId="29CBE30A" w:rsidR="00A67E54" w:rsidRPr="00A67E54" w:rsidRDefault="00A67E54" w:rsidP="00A6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№17 </w:t>
            </w:r>
            <w:proofErr w:type="spellStart"/>
            <w:r w:rsidRPr="00A67E54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67E54">
              <w:rPr>
                <w:rFonts w:ascii="Times New Roman" w:eastAsia="Times New Roman" w:hAnsi="Times New Roman" w:cs="Times New Roman"/>
                <w:sz w:val="24"/>
                <w:szCs w:val="24"/>
              </w:rPr>
              <w:t>. Юрты</w:t>
            </w:r>
          </w:p>
        </w:tc>
        <w:tc>
          <w:tcPr>
            <w:tcW w:w="1970" w:type="dxa"/>
          </w:tcPr>
          <w:p w14:paraId="72A6FF08" w14:textId="0DD1B86C" w:rsidR="00A67E54" w:rsidRPr="00A67E54" w:rsidRDefault="00A67E54" w:rsidP="00A6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образовательных веб-квестов на платформе </w:t>
            </w:r>
            <w:proofErr w:type="spellStart"/>
            <w:r w:rsidRPr="00A67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Joyteka</w:t>
            </w:r>
            <w:proofErr w:type="spellEnd"/>
            <w:r w:rsidRPr="00A67E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3" w:type="dxa"/>
          </w:tcPr>
          <w:p w14:paraId="0B92DA9C" w14:textId="419CCD25" w:rsidR="00A67E54" w:rsidRPr="00A67E54" w:rsidRDefault="00A67E54" w:rsidP="00A6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54">
              <w:rPr>
                <w:rFonts w:ascii="Times New Roman" w:eastAsia="Times New Roman" w:hAnsi="Times New Roman" w:cs="Times New Roman"/>
                <w:sz w:val="24"/>
                <w:szCs w:val="24"/>
              </w:rPr>
              <w:t>На видео представлено подробное объяснение создание веб-квеста</w:t>
            </w:r>
          </w:p>
        </w:tc>
        <w:tc>
          <w:tcPr>
            <w:tcW w:w="5218" w:type="dxa"/>
          </w:tcPr>
          <w:p w14:paraId="3776C9FA" w14:textId="77777777" w:rsidR="00A67E54" w:rsidRPr="00A67E54" w:rsidRDefault="00A67E54" w:rsidP="00A67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67E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https://drive.google.com/file/d/1mm1jZSx-vVrR3zOXfw56x7OBxr96Y7R5/view?usp=sharing</w:t>
              </w:r>
            </w:hyperlink>
          </w:p>
          <w:p w14:paraId="1BD93A29" w14:textId="77777777" w:rsidR="00A67E54" w:rsidRPr="00A67E54" w:rsidRDefault="00A67E54" w:rsidP="00A6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B6F06" w14:textId="77777777" w:rsidR="00A67E54" w:rsidRDefault="00A67E54" w:rsidP="00A67E54">
      <w:pPr>
        <w:jc w:val="center"/>
      </w:pPr>
    </w:p>
    <w:sectPr w:rsidR="00A67E54" w:rsidSect="00A67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1C"/>
    <w:rsid w:val="00270E2C"/>
    <w:rsid w:val="007B191C"/>
    <w:rsid w:val="00A6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B6E4"/>
  <w15:chartTrackingRefBased/>
  <w15:docId w15:val="{0BF12C3D-1D2B-4C47-91D0-C0F4E50E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E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7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m1jZSx-vVrR3zOXfw56x7OBxr96Y7R5/view?usp=sharing" TargetMode="External"/><Relationship Id="rId5" Type="http://schemas.openxmlformats.org/officeDocument/2006/relationships/hyperlink" Target="https://cloud.mail.ru/public/PGXK/Ue11Nh6Pg" TargetMode="External"/><Relationship Id="rId4" Type="http://schemas.openxmlformats.org/officeDocument/2006/relationships/hyperlink" Target="https://photos.app.goo.gl/tQPhuK6PE7dntwXH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2023-05-27T04:02:00Z</dcterms:created>
  <dcterms:modified xsi:type="dcterms:W3CDTF">2023-05-27T04:05:00Z</dcterms:modified>
</cp:coreProperties>
</file>