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64" w:rsidRPr="005A2A8C" w:rsidRDefault="00F16464" w:rsidP="005A2A8C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A8C">
        <w:rPr>
          <w:rFonts w:ascii="Times New Roman" w:hAnsi="Times New Roman" w:cs="Times New Roman"/>
          <w:color w:val="000000"/>
          <w:sz w:val="24"/>
          <w:szCs w:val="24"/>
        </w:rPr>
        <w:tab/>
        <w:t>С 2</w:t>
      </w:r>
      <w:r w:rsidR="005A2A8C" w:rsidRPr="005A2A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A2A8C">
        <w:rPr>
          <w:rFonts w:ascii="Times New Roman" w:hAnsi="Times New Roman" w:cs="Times New Roman"/>
          <w:color w:val="000000"/>
          <w:sz w:val="24"/>
          <w:szCs w:val="24"/>
        </w:rPr>
        <w:t xml:space="preserve"> июля 201</w:t>
      </w:r>
      <w:r w:rsidR="005A2A8C" w:rsidRPr="005A2A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A2A8C">
        <w:rPr>
          <w:rFonts w:ascii="Times New Roman" w:hAnsi="Times New Roman" w:cs="Times New Roman"/>
          <w:color w:val="000000"/>
          <w:sz w:val="24"/>
          <w:szCs w:val="24"/>
        </w:rPr>
        <w:t xml:space="preserve"> г.   </w:t>
      </w:r>
      <w:r w:rsidR="005A2A8C" w:rsidRPr="005A2A8C">
        <w:rPr>
          <w:rFonts w:ascii="Times New Roman" w:hAnsi="Times New Roman" w:cs="Times New Roman"/>
          <w:color w:val="000000"/>
          <w:sz w:val="24"/>
          <w:szCs w:val="24"/>
        </w:rPr>
        <w:t>проводится проверка готовности</w:t>
      </w:r>
      <w:r w:rsidRPr="005A2A8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164515" w:rsidRPr="005A2A8C">
        <w:rPr>
          <w:rFonts w:ascii="Times New Roman" w:hAnsi="Times New Roman" w:cs="Times New Roman"/>
          <w:sz w:val="24"/>
          <w:szCs w:val="24"/>
        </w:rPr>
        <w:t xml:space="preserve"> </w:t>
      </w:r>
      <w:r w:rsidRPr="005A2A8C">
        <w:rPr>
          <w:rFonts w:ascii="Times New Roman" w:hAnsi="Times New Roman" w:cs="Times New Roman"/>
          <w:sz w:val="24"/>
          <w:szCs w:val="24"/>
        </w:rPr>
        <w:t xml:space="preserve">   </w:t>
      </w:r>
      <w:r w:rsidR="00DC0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DC02AE" w:rsidRPr="005A2A8C">
        <w:rPr>
          <w:rFonts w:ascii="Times New Roman" w:hAnsi="Times New Roman" w:cs="Times New Roman"/>
          <w:sz w:val="24"/>
          <w:szCs w:val="24"/>
        </w:rPr>
        <w:t>к началу</w:t>
      </w:r>
      <w:r w:rsidRPr="005A2A8C">
        <w:rPr>
          <w:rFonts w:ascii="Times New Roman" w:hAnsi="Times New Roman" w:cs="Times New Roman"/>
          <w:sz w:val="24"/>
          <w:szCs w:val="24"/>
        </w:rPr>
        <w:t xml:space="preserve"> 201</w:t>
      </w:r>
      <w:r w:rsidR="005A2A8C" w:rsidRPr="005A2A8C">
        <w:rPr>
          <w:rFonts w:ascii="Times New Roman" w:hAnsi="Times New Roman" w:cs="Times New Roman"/>
          <w:sz w:val="24"/>
          <w:szCs w:val="24"/>
        </w:rPr>
        <w:t>8</w:t>
      </w:r>
      <w:r w:rsidRPr="005A2A8C">
        <w:rPr>
          <w:rFonts w:ascii="Times New Roman" w:hAnsi="Times New Roman" w:cs="Times New Roman"/>
          <w:sz w:val="24"/>
          <w:szCs w:val="24"/>
        </w:rPr>
        <w:t xml:space="preserve"> -</w:t>
      </w:r>
      <w:r w:rsidR="00DC02AE" w:rsidRPr="005A2A8C">
        <w:rPr>
          <w:rFonts w:ascii="Times New Roman" w:hAnsi="Times New Roman" w:cs="Times New Roman"/>
          <w:sz w:val="24"/>
          <w:szCs w:val="24"/>
        </w:rPr>
        <w:t>2019 учебного</w:t>
      </w:r>
      <w:r w:rsidRPr="005A2A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515" w:rsidRPr="005A2A8C">
        <w:rPr>
          <w:rFonts w:ascii="Times New Roman" w:hAnsi="Times New Roman" w:cs="Times New Roman"/>
          <w:sz w:val="24"/>
          <w:szCs w:val="24"/>
        </w:rPr>
        <w:t>.</w:t>
      </w:r>
      <w:r w:rsidRPr="005A2A8C">
        <w:rPr>
          <w:rFonts w:ascii="Times New Roman" w:hAnsi="Times New Roman" w:cs="Times New Roman"/>
          <w:sz w:val="24"/>
          <w:szCs w:val="24"/>
        </w:rPr>
        <w:t xml:space="preserve"> </w:t>
      </w:r>
      <w:r w:rsidR="00164515" w:rsidRPr="005A2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464" w:rsidRPr="005A2A8C" w:rsidRDefault="00F16464" w:rsidP="00DC02AE">
      <w:pPr>
        <w:tabs>
          <w:tab w:val="left" w:pos="0"/>
          <w:tab w:val="left" w:pos="709"/>
        </w:tabs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A2A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муниципальном образовании «Тайшетский район» </w:t>
      </w:r>
      <w:r w:rsidR="005A2A8C" w:rsidRPr="005A2A8C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5A2A8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 w:rsidR="005A2A8C" w:rsidRPr="005A2A8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A2A8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5A2A8C" w:rsidRPr="005A2A8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A2A8C">
        <w:rPr>
          <w:rFonts w:ascii="Times New Roman" w:hAnsi="Times New Roman" w:cs="Times New Roman"/>
          <w:color w:val="000000"/>
          <w:sz w:val="24"/>
          <w:szCs w:val="24"/>
        </w:rPr>
        <w:t>, находящихся в</w:t>
      </w:r>
      <w:bookmarkStart w:id="0" w:name="_GoBack"/>
      <w:bookmarkEnd w:id="0"/>
      <w:r w:rsidRPr="005A2A8C">
        <w:rPr>
          <w:rFonts w:ascii="Times New Roman" w:hAnsi="Times New Roman" w:cs="Times New Roman"/>
          <w:color w:val="000000"/>
          <w:sz w:val="24"/>
          <w:szCs w:val="24"/>
        </w:rPr>
        <w:t xml:space="preserve"> ведении Управления </w:t>
      </w:r>
      <w:r w:rsidR="00DC02AE" w:rsidRPr="005A2A8C">
        <w:rPr>
          <w:rFonts w:ascii="Times New Roman" w:hAnsi="Times New Roman" w:cs="Times New Roman"/>
          <w:color w:val="000000"/>
          <w:sz w:val="24"/>
          <w:szCs w:val="24"/>
        </w:rPr>
        <w:t>образования, в</w:t>
      </w:r>
      <w:r w:rsidRPr="005A2A8C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числе:</w:t>
      </w:r>
    </w:p>
    <w:p w:rsidR="005A2A8C" w:rsidRPr="005A2A8C" w:rsidRDefault="005A2A8C" w:rsidP="00DC02AE">
      <w:pPr>
        <w:tabs>
          <w:tab w:val="left" w:pos="0"/>
          <w:tab w:val="left" w:pos="709"/>
        </w:tabs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A2A8C">
        <w:rPr>
          <w:rFonts w:ascii="Times New Roman" w:hAnsi="Times New Roman" w:cs="Times New Roman"/>
          <w:color w:val="000000"/>
          <w:sz w:val="24"/>
          <w:szCs w:val="24"/>
        </w:rPr>
        <w:t>- 30 образовательных организаций дошкольного образования;</w:t>
      </w:r>
    </w:p>
    <w:p w:rsidR="00F16464" w:rsidRPr="005A2A8C" w:rsidRDefault="00F16464" w:rsidP="00DC02AE">
      <w:pPr>
        <w:tabs>
          <w:tab w:val="left" w:pos="0"/>
          <w:tab w:val="left" w:pos="709"/>
        </w:tabs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A2A8C">
        <w:rPr>
          <w:rFonts w:ascii="Times New Roman" w:hAnsi="Times New Roman" w:cs="Times New Roman"/>
          <w:color w:val="000000"/>
          <w:sz w:val="24"/>
          <w:szCs w:val="24"/>
        </w:rPr>
        <w:t>- 35 образовательных организаций общего образования;</w:t>
      </w:r>
    </w:p>
    <w:p w:rsidR="00F16464" w:rsidRPr="005A2A8C" w:rsidRDefault="00F16464" w:rsidP="00DC02AE">
      <w:pPr>
        <w:tabs>
          <w:tab w:val="left" w:pos="0"/>
          <w:tab w:val="left" w:pos="709"/>
        </w:tabs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A2A8C">
        <w:rPr>
          <w:rFonts w:ascii="Times New Roman" w:hAnsi="Times New Roman" w:cs="Times New Roman"/>
          <w:color w:val="000000"/>
          <w:sz w:val="24"/>
          <w:szCs w:val="24"/>
        </w:rPr>
        <w:t>- 2 организации дополнительного образования</w:t>
      </w:r>
      <w:r w:rsidR="005A2A8C" w:rsidRPr="005A2A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BEC" w:rsidRPr="005A2A8C" w:rsidRDefault="00AA6BEC" w:rsidP="00DC02AE">
      <w:pPr>
        <w:tabs>
          <w:tab w:val="left" w:pos="0"/>
          <w:tab w:val="left" w:pos="709"/>
        </w:tabs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A2A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2A8C" w:rsidRPr="005A2A8C" w:rsidRDefault="005A2A8C" w:rsidP="005A2A8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A8C">
        <w:rPr>
          <w:rFonts w:ascii="Times New Roman" w:hAnsi="Times New Roman" w:cs="Times New Roman"/>
          <w:sz w:val="24"/>
          <w:szCs w:val="24"/>
        </w:rPr>
        <w:t>График</w:t>
      </w:r>
    </w:p>
    <w:p w:rsidR="005A2A8C" w:rsidRPr="005A2A8C" w:rsidRDefault="005A2A8C" w:rsidP="005A2A8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A8C">
        <w:rPr>
          <w:rFonts w:ascii="Times New Roman" w:hAnsi="Times New Roman" w:cs="Times New Roman"/>
          <w:sz w:val="24"/>
          <w:szCs w:val="24"/>
        </w:rPr>
        <w:t>проверки готовности муниципальных образовательных организаций муниципального образования " Тайшетский район" к началу   2018 -2019 учебного года</w:t>
      </w:r>
    </w:p>
    <w:p w:rsidR="005A2A8C" w:rsidRPr="005A2A8C" w:rsidRDefault="005A2A8C" w:rsidP="005A2A8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5971"/>
        <w:gridCol w:w="1264"/>
      </w:tblGrid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1264" w:type="dxa"/>
          </w:tcPr>
          <w:p w:rsidR="005A2A8C" w:rsidRPr="005A2A8C" w:rsidRDefault="00CE78B2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Разгонское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Разгонская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МКДОУ Разгонский детский сад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Облепихинская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264" w:type="dxa"/>
            <w:vMerge w:val="restart"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Березовское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МКОУ Березовская СОШ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МКДОУ Березовский детский сад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Николаевское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МКОУ Николаевская СОШ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Венгерское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МКОУ Венгерская СОШ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МКДОУ Венгерский детский сад</w:t>
            </w:r>
          </w:p>
        </w:tc>
        <w:tc>
          <w:tcPr>
            <w:tcW w:w="1264" w:type="dxa"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25.07 </w:t>
            </w:r>
          </w:p>
        </w:tc>
      </w:tr>
      <w:tr w:rsidR="005A2A8C" w:rsidRPr="005A2A8C" w:rsidTr="00510A75">
        <w:trPr>
          <w:trHeight w:val="397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Бирюсинская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Бирюсинский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64" w:type="dxa"/>
            <w:vMerge w:val="restart"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Зареченское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МКОУ Зареченская СОШ</w:t>
            </w:r>
          </w:p>
          <w:p w:rsidR="005A2A8C" w:rsidRPr="005A2A8C" w:rsidRDefault="005A2A8C" w:rsidP="005A2A8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Черчетское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Черчетская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4" w:type="dxa"/>
            <w:vMerge w:val="restart"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Джогинское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Джогинская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Джогинский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Новотрёминская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МКДОУ Старо-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Треминский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Шиткинское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Шиткинская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Шиткинский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"Петушок"</w:t>
            </w:r>
          </w:p>
        </w:tc>
        <w:tc>
          <w:tcPr>
            <w:tcW w:w="1264" w:type="dxa"/>
            <w:vMerge w:val="restart"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Бузыкановское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Бузыкановская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Нижнезаимское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Нижнезаимская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ООШ – структурное подразделение 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Шиткинской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Нижнезаимский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2A8C" w:rsidRPr="005A2A8C" w:rsidTr="00510A75">
        <w:trPr>
          <w:trHeight w:val="877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Полинчетское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Полинчетская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5A2A8C" w:rsidRPr="005A2A8C" w:rsidRDefault="005A2A8C" w:rsidP="005A2A8C">
            <w:pPr>
              <w:spacing w:after="0" w:line="240" w:lineRule="auto"/>
              <w:ind w:left="53" w:right="33" w:firstLine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Кондратьевская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НОШ - структурные подразделения 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Тамтачетской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4" w:type="dxa"/>
            <w:vMerge w:val="restart"/>
          </w:tcPr>
          <w:p w:rsidR="005A2A8C" w:rsidRPr="005A2A8C" w:rsidRDefault="005A2A8C" w:rsidP="005A2A8C">
            <w:pPr>
              <w:spacing w:after="0" w:line="240" w:lineRule="auto"/>
              <w:ind w:left="53" w:right="-284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Тамтачетское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Тамтачетская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Новобирюсинское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МКОУ Новобирюсинская СОШ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Пейская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ООШ структурное подразделение 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Новобирюсинской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МКДОУ Новобирюсинский детский сад "Сказка"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МКДОУ Новобирюсинский  детский сад "Солнышко"</w:t>
            </w:r>
          </w:p>
        </w:tc>
        <w:tc>
          <w:tcPr>
            <w:tcW w:w="1264" w:type="dxa"/>
            <w:vMerge w:val="restart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03.08  </w:t>
            </w: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Шелаевское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Шелаевская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Шелаевский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МКОУ Рождественская СОШ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Соляновское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Соляновская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Соляновский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"Ласточка"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Тальское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Юртинское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17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Юрты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24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Юрты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"Светлячок"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Юрты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ГБПОУИо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ПУ № 58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Юрты"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МКУДО ЮДМШ</w:t>
            </w:r>
          </w:p>
        </w:tc>
        <w:tc>
          <w:tcPr>
            <w:tcW w:w="1264" w:type="dxa"/>
            <w:vMerge w:val="restart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Половино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-Черемховское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Половино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-Черемховская СОШ"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Квитокское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Квитокская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Квитокская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 № 2 -  адрес ведения образовательной деятельности 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Квитокской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Квитокский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«Теремок" -  адрес ведения образовательной деятельности 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Квитокской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Квитокский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«Чебурашка" -  адрес ведения образовательной деятельности 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Квитокской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ОГСКОУ "Школа-интернат п. Квиток"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МКОУ Невельская ООШ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 "Солнышко"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Невельская</w:t>
            </w:r>
          </w:p>
        </w:tc>
        <w:tc>
          <w:tcPr>
            <w:tcW w:w="1264" w:type="dxa"/>
            <w:vMerge w:val="restart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Борисовское сельское поселение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Борисовская ООШ -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адрес ведения образовательной деятельности 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Квитокской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МКДОУ Борисовский детский сад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Пуляевский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МКУ ДО ДДТ г. Бирюсинска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6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Бирюсинска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МКОУ СОШ № 10 г. Бирюсинска (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Тимирязевское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-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НОШ - структурное подразделение МКОУ СОШ № 10                г. Бирюсинска)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16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Бирюсинска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НОШ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13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. Бирюсинска - структурное подразделение МКОУ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16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Бирюсинска</w:t>
            </w:r>
          </w:p>
          <w:p w:rsidR="005A2A8C" w:rsidRPr="005A2A8C" w:rsidRDefault="005A2A8C" w:rsidP="005A2A8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Бирюсинска</w:t>
            </w:r>
          </w:p>
          <w:p w:rsidR="005A2A8C" w:rsidRPr="005A2A8C" w:rsidRDefault="005A2A8C" w:rsidP="005A2A8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Бирюсинска</w:t>
            </w:r>
          </w:p>
          <w:p w:rsidR="005A2A8C" w:rsidRPr="005A2A8C" w:rsidRDefault="005A2A8C" w:rsidP="005A2A8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Бирюсинска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Бирюсинска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МБУДО ДЮСШ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г.Бирюсинска</w:t>
            </w:r>
            <w:proofErr w:type="spellEnd"/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МКУ ДО ДШИ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г.Бирюсинска</w:t>
            </w:r>
            <w:proofErr w:type="spellEnd"/>
          </w:p>
        </w:tc>
        <w:tc>
          <w:tcPr>
            <w:tcW w:w="1264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</w:tr>
      <w:tr w:rsidR="005A2A8C" w:rsidRPr="005A2A8C" w:rsidTr="00510A75">
        <w:trPr>
          <w:trHeight w:val="134"/>
          <w:jc w:val="center"/>
        </w:trPr>
        <w:tc>
          <w:tcPr>
            <w:tcW w:w="2948" w:type="dxa"/>
            <w:vMerge w:val="restart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Тайшетское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Тайшета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14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Тайшета</w:t>
            </w:r>
          </w:p>
          <w:p w:rsidR="005A2A8C" w:rsidRPr="005A2A8C" w:rsidRDefault="005A2A8C" w:rsidP="005A2A8C">
            <w:pPr>
              <w:tabs>
                <w:tab w:val="left" w:pos="38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23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Тайшета (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Тимирязевское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-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Сафроновская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НОШ- </w:t>
            </w:r>
            <w:proofErr w:type="gram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адрес  осуществления</w:t>
            </w:r>
            <w:proofErr w:type="gram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 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МКОУ СОШ   № 23   г. Тайшета)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МКДОУ детский сад "Сказка" г. Тайшета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</w:t>
            </w:r>
            <w:proofErr w:type="gram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сад  "</w:t>
            </w:r>
            <w:proofErr w:type="gram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Рябинка" г. Тайшета 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МКДОУ детский сад "Белочка" г. Тайшета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ГБПОУИо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ТПТТ”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ОГБУ </w:t>
            </w:r>
            <w:proofErr w:type="gram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СПО  ”</w:t>
            </w:r>
            <w:proofErr w:type="gram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ТМТ”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МКУДО ТДХШ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г.Тайшета</w:t>
            </w:r>
            <w:proofErr w:type="spellEnd"/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МКУДО ДМШ № 1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г.Тайшета</w:t>
            </w:r>
            <w:proofErr w:type="spellEnd"/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МКУДО ДМШ №2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Г.Тайшета</w:t>
            </w:r>
            <w:proofErr w:type="spellEnd"/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ОГСКОУ школа-интернат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19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Тайшета</w:t>
            </w:r>
          </w:p>
        </w:tc>
        <w:tc>
          <w:tcPr>
            <w:tcW w:w="1264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</w:tr>
      <w:tr w:rsidR="005A2A8C" w:rsidRPr="005A2A8C" w:rsidTr="00510A75">
        <w:trPr>
          <w:trHeight w:val="2492"/>
          <w:jc w:val="center"/>
        </w:trPr>
        <w:tc>
          <w:tcPr>
            <w:tcW w:w="2948" w:type="dxa"/>
            <w:vMerge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средняя школа № 1 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Тайшета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A2A8C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. Тайшета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МКДОУ детский сад № 5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присмотра и оздоровления              № 15   г. Тайшета 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МКДОУ д/с   "Ромашка" г. Тайшета 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ДО  "</w:t>
            </w:r>
            <w:proofErr w:type="gram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ЦДО "Радуга" г. Тайшета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МКОУ  "СОШ № 85"</w:t>
            </w:r>
          </w:p>
        </w:tc>
        <w:tc>
          <w:tcPr>
            <w:tcW w:w="1264" w:type="dxa"/>
            <w:vMerge w:val="restart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A8C" w:rsidRPr="005A2A8C" w:rsidTr="00510A75">
        <w:trPr>
          <w:trHeight w:val="521"/>
          <w:jc w:val="center"/>
        </w:trPr>
        <w:tc>
          <w:tcPr>
            <w:tcW w:w="2948" w:type="dxa"/>
          </w:tcPr>
          <w:p w:rsidR="005A2A8C" w:rsidRPr="005A2A8C" w:rsidRDefault="005A2A8C" w:rsidP="005A2A8C">
            <w:pPr>
              <w:spacing w:after="0" w:line="240" w:lineRule="auto"/>
              <w:ind w:left="53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Акульшетское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971" w:type="dxa"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Староакульшетская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МКДОУ Старо-</w:t>
            </w:r>
            <w:proofErr w:type="spellStart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>Акульшетский</w:t>
            </w:r>
            <w:proofErr w:type="spellEnd"/>
            <w:r w:rsidRPr="005A2A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64" w:type="dxa"/>
            <w:vMerge/>
          </w:tcPr>
          <w:p w:rsidR="005A2A8C" w:rsidRPr="005A2A8C" w:rsidRDefault="005A2A8C" w:rsidP="005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A8C" w:rsidRPr="005A2A8C" w:rsidRDefault="005A2A8C" w:rsidP="005A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A8C" w:rsidRPr="005A2A8C" w:rsidSect="0020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64"/>
    <w:rsid w:val="000951C9"/>
    <w:rsid w:val="00164515"/>
    <w:rsid w:val="0020008B"/>
    <w:rsid w:val="0034033A"/>
    <w:rsid w:val="005A2A8C"/>
    <w:rsid w:val="00925661"/>
    <w:rsid w:val="00AA6BEC"/>
    <w:rsid w:val="00CE78B2"/>
    <w:rsid w:val="00D26D14"/>
    <w:rsid w:val="00DC02AE"/>
    <w:rsid w:val="00F16464"/>
    <w:rsid w:val="00FC3158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2C8DEC-DB6E-42B1-AD03-D4E58AA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2</cp:revision>
  <dcterms:created xsi:type="dcterms:W3CDTF">2018-07-26T01:04:00Z</dcterms:created>
  <dcterms:modified xsi:type="dcterms:W3CDTF">2018-07-26T01:04:00Z</dcterms:modified>
</cp:coreProperties>
</file>