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Layout w:type="fixed"/>
        <w:tblCellMar>
          <w:left w:w="70" w:type="dxa"/>
          <w:right w:w="70" w:type="dxa"/>
        </w:tblCellMar>
        <w:tblLook w:val="0000" w:firstRow="0" w:lastRow="0" w:firstColumn="0" w:lastColumn="0" w:noHBand="0" w:noVBand="0"/>
      </w:tblPr>
      <w:tblGrid>
        <w:gridCol w:w="4370"/>
        <w:gridCol w:w="5128"/>
      </w:tblGrid>
      <w:tr w:rsidR="008B604D" w:rsidRPr="00A82F6E">
        <w:trPr>
          <w:trHeight w:val="3395"/>
        </w:trPr>
        <w:tc>
          <w:tcPr>
            <w:tcW w:w="4370" w:type="dxa"/>
          </w:tcPr>
          <w:p w:rsidR="00E54D0E" w:rsidRDefault="00160233" w:rsidP="008E5577">
            <w:pPr>
              <w:tabs>
                <w:tab w:val="left" w:pos="1418"/>
                <w:tab w:val="left" w:pos="1560"/>
                <w:tab w:val="left" w:pos="2694"/>
                <w:tab w:val="left" w:pos="2977"/>
              </w:tabs>
              <w:suppressAutoHyphens/>
              <w:spacing w:before="60" w:line="240" w:lineRule="atLeast"/>
              <w:jc w:val="center"/>
              <w:rPr>
                <w:b/>
                <w:sz w:val="22"/>
                <w:szCs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6" type="#_x0000_t75" style="position:absolute;left:0;text-align:left;margin-left:0;margin-top:0;width:61.05pt;height:72.8pt;z-index:251659264;mso-position-horizontal:center">
                  <v:imagedata r:id="rId9" o:title=""/>
                  <w10:wrap type="topAndBottom"/>
                </v:shape>
                <o:OLEObject Type="Embed" ProgID="CorelDraw.Graphic.8" ShapeID="_x0000_s1236" DrawAspect="Content" ObjectID="_1514182952" r:id="rId10"/>
              </w:pict>
            </w:r>
            <w:r w:rsidR="005B33F2">
              <w:rPr>
                <w:b/>
                <w:sz w:val="22"/>
                <w:szCs w:val="22"/>
              </w:rPr>
              <w:t>МИНИСТЕРСТВО</w:t>
            </w:r>
            <w:r w:rsidR="008E5577">
              <w:rPr>
                <w:b/>
                <w:sz w:val="22"/>
                <w:szCs w:val="22"/>
              </w:rPr>
              <w:t xml:space="preserve"> </w:t>
            </w:r>
            <w:r w:rsidR="008E6466">
              <w:rPr>
                <w:b/>
                <w:sz w:val="22"/>
                <w:szCs w:val="22"/>
              </w:rPr>
              <w:t>ОБРАЗОВАНИЯ</w:t>
            </w:r>
          </w:p>
          <w:p w:rsidR="00CF1C95" w:rsidRDefault="00E54D0E" w:rsidP="008E6466">
            <w:pPr>
              <w:tabs>
                <w:tab w:val="left" w:pos="1418"/>
                <w:tab w:val="left" w:pos="1560"/>
                <w:tab w:val="left" w:pos="2694"/>
                <w:tab w:val="left" w:pos="2977"/>
              </w:tabs>
              <w:suppressAutoHyphens/>
              <w:spacing w:before="60" w:line="240" w:lineRule="atLeast"/>
              <w:jc w:val="center"/>
              <w:rPr>
                <w:b/>
                <w:caps/>
                <w:sz w:val="22"/>
                <w:szCs w:val="22"/>
              </w:rPr>
            </w:pPr>
            <w:r>
              <w:rPr>
                <w:b/>
                <w:caps/>
                <w:sz w:val="22"/>
                <w:szCs w:val="22"/>
              </w:rPr>
              <w:t xml:space="preserve">Иркутской </w:t>
            </w:r>
            <w:r w:rsidR="00CF1C95" w:rsidRPr="008E6466">
              <w:rPr>
                <w:b/>
                <w:caps/>
                <w:sz w:val="22"/>
                <w:szCs w:val="22"/>
              </w:rPr>
              <w:t>области</w:t>
            </w:r>
          </w:p>
          <w:p w:rsidR="008E5577" w:rsidRDefault="008E5577" w:rsidP="008E6466">
            <w:pPr>
              <w:tabs>
                <w:tab w:val="left" w:pos="1418"/>
                <w:tab w:val="left" w:pos="1560"/>
                <w:tab w:val="left" w:pos="2694"/>
                <w:tab w:val="left" w:pos="2977"/>
              </w:tabs>
              <w:suppressAutoHyphens/>
              <w:spacing w:before="60" w:line="240" w:lineRule="atLeast"/>
              <w:jc w:val="center"/>
              <w:rPr>
                <w:b/>
                <w:caps/>
                <w:sz w:val="22"/>
                <w:szCs w:val="22"/>
              </w:rPr>
            </w:pPr>
          </w:p>
          <w:p w:rsidR="008E5577" w:rsidRDefault="0010347B" w:rsidP="008E6466">
            <w:pPr>
              <w:tabs>
                <w:tab w:val="left" w:pos="1418"/>
                <w:tab w:val="left" w:pos="1560"/>
                <w:tab w:val="left" w:pos="2694"/>
                <w:tab w:val="left" w:pos="2977"/>
              </w:tabs>
              <w:suppressAutoHyphens/>
              <w:spacing w:before="60" w:line="240" w:lineRule="atLeast"/>
              <w:jc w:val="center"/>
              <w:rPr>
                <w:b/>
                <w:caps/>
                <w:sz w:val="22"/>
                <w:szCs w:val="22"/>
              </w:rPr>
            </w:pPr>
            <w:r>
              <w:rPr>
                <w:b/>
                <w:caps/>
                <w:sz w:val="22"/>
                <w:szCs w:val="22"/>
              </w:rPr>
              <w:t xml:space="preserve">ЗАМЕСТИТЕЛЬ </w:t>
            </w:r>
            <w:r w:rsidR="008E5577">
              <w:rPr>
                <w:b/>
                <w:caps/>
                <w:sz w:val="22"/>
                <w:szCs w:val="22"/>
              </w:rPr>
              <w:t>МИНИСТР</w:t>
            </w:r>
            <w:r>
              <w:rPr>
                <w:b/>
                <w:caps/>
                <w:sz w:val="22"/>
                <w:szCs w:val="22"/>
              </w:rPr>
              <w:t>А</w:t>
            </w:r>
          </w:p>
          <w:p w:rsidR="008E5577" w:rsidRPr="004B2865" w:rsidRDefault="008E5577" w:rsidP="008E6466">
            <w:pPr>
              <w:tabs>
                <w:tab w:val="left" w:pos="1418"/>
                <w:tab w:val="left" w:pos="1560"/>
                <w:tab w:val="left" w:pos="2694"/>
                <w:tab w:val="left" w:pos="2977"/>
              </w:tabs>
              <w:suppressAutoHyphens/>
              <w:spacing w:before="60" w:line="240" w:lineRule="atLeast"/>
              <w:jc w:val="center"/>
              <w:rPr>
                <w:b/>
                <w:sz w:val="22"/>
                <w:szCs w:val="22"/>
              </w:rPr>
            </w:pPr>
          </w:p>
          <w:p w:rsidR="008B604D" w:rsidRPr="00A62689" w:rsidRDefault="008B604D" w:rsidP="008629BE">
            <w:pPr>
              <w:spacing w:before="60" w:line="180" w:lineRule="exact"/>
              <w:jc w:val="center"/>
              <w:rPr>
                <w:sz w:val="18"/>
                <w:szCs w:val="18"/>
              </w:rPr>
            </w:pPr>
            <w:r w:rsidRPr="00A62689">
              <w:rPr>
                <w:sz w:val="18"/>
                <w:szCs w:val="18"/>
              </w:rPr>
              <w:t xml:space="preserve">ул. </w:t>
            </w:r>
            <w:r w:rsidR="005B33F2">
              <w:rPr>
                <w:sz w:val="18"/>
                <w:szCs w:val="18"/>
              </w:rPr>
              <w:t>Российская</w:t>
            </w:r>
            <w:r w:rsidRPr="00A62689">
              <w:rPr>
                <w:sz w:val="18"/>
                <w:szCs w:val="18"/>
              </w:rPr>
              <w:t xml:space="preserve">, </w:t>
            </w:r>
            <w:r w:rsidR="005B33F2">
              <w:rPr>
                <w:sz w:val="18"/>
                <w:szCs w:val="18"/>
              </w:rPr>
              <w:t>2</w:t>
            </w:r>
            <w:r w:rsidR="00101D69" w:rsidRPr="00A62689">
              <w:rPr>
                <w:sz w:val="18"/>
                <w:szCs w:val="18"/>
              </w:rPr>
              <w:t>1</w:t>
            </w:r>
            <w:r w:rsidR="004B2865" w:rsidRPr="00A62689">
              <w:rPr>
                <w:sz w:val="18"/>
                <w:szCs w:val="18"/>
              </w:rPr>
              <w:t>, г</w:t>
            </w:r>
            <w:r w:rsidR="005B33F2">
              <w:rPr>
                <w:sz w:val="18"/>
                <w:szCs w:val="18"/>
              </w:rPr>
              <w:t>.Иркутск, 664025</w:t>
            </w:r>
          </w:p>
          <w:p w:rsidR="008B604D" w:rsidRPr="00A62689" w:rsidRDefault="008E6466" w:rsidP="00862838">
            <w:pPr>
              <w:spacing w:line="180" w:lineRule="exact"/>
              <w:jc w:val="center"/>
              <w:rPr>
                <w:sz w:val="18"/>
                <w:szCs w:val="18"/>
              </w:rPr>
            </w:pPr>
            <w:r>
              <w:rPr>
                <w:sz w:val="18"/>
                <w:szCs w:val="18"/>
              </w:rPr>
              <w:t>Т</w:t>
            </w:r>
            <w:r w:rsidR="008B604D" w:rsidRPr="00A62689">
              <w:rPr>
                <w:sz w:val="18"/>
                <w:szCs w:val="18"/>
              </w:rPr>
              <w:t>ел.</w:t>
            </w:r>
            <w:r w:rsidR="0065390E" w:rsidRPr="00A62689">
              <w:rPr>
                <w:rFonts w:ascii="Arial" w:hAnsi="Arial"/>
                <w:sz w:val="18"/>
                <w:szCs w:val="18"/>
              </w:rPr>
              <w:t xml:space="preserve"> </w:t>
            </w:r>
            <w:r w:rsidR="0065390E" w:rsidRPr="00A62689">
              <w:rPr>
                <w:sz w:val="18"/>
                <w:szCs w:val="18"/>
              </w:rPr>
              <w:t xml:space="preserve">(3952) </w:t>
            </w:r>
            <w:r w:rsidR="00A50EEB">
              <w:rPr>
                <w:sz w:val="18"/>
                <w:szCs w:val="18"/>
              </w:rPr>
              <w:t>33</w:t>
            </w:r>
            <w:r w:rsidR="0010347B">
              <w:rPr>
                <w:sz w:val="18"/>
                <w:szCs w:val="18"/>
              </w:rPr>
              <w:t>-</w:t>
            </w:r>
            <w:r w:rsidR="00A50EEB">
              <w:rPr>
                <w:sz w:val="18"/>
                <w:szCs w:val="18"/>
              </w:rPr>
              <w:t>13-33</w:t>
            </w:r>
            <w:r w:rsidR="0065390E" w:rsidRPr="00A62689">
              <w:rPr>
                <w:sz w:val="18"/>
                <w:szCs w:val="18"/>
              </w:rPr>
              <w:t xml:space="preserve">, </w:t>
            </w:r>
            <w:r w:rsidR="007E6D8D" w:rsidRPr="00A62689">
              <w:rPr>
                <w:sz w:val="18"/>
                <w:szCs w:val="18"/>
              </w:rPr>
              <w:t xml:space="preserve">факс (3952) </w:t>
            </w:r>
            <w:r>
              <w:rPr>
                <w:sz w:val="18"/>
                <w:szCs w:val="18"/>
              </w:rPr>
              <w:t>24</w:t>
            </w:r>
            <w:r w:rsidR="007E6D8D" w:rsidRPr="00A62689">
              <w:rPr>
                <w:sz w:val="18"/>
                <w:szCs w:val="18"/>
              </w:rPr>
              <w:t>-</w:t>
            </w:r>
            <w:r>
              <w:rPr>
                <w:sz w:val="18"/>
                <w:szCs w:val="18"/>
              </w:rPr>
              <w:t>09</w:t>
            </w:r>
            <w:r w:rsidR="007E6D8D" w:rsidRPr="00A62689">
              <w:rPr>
                <w:sz w:val="18"/>
                <w:szCs w:val="18"/>
              </w:rPr>
              <w:t>-</w:t>
            </w:r>
            <w:r>
              <w:rPr>
                <w:sz w:val="18"/>
                <w:szCs w:val="18"/>
              </w:rPr>
              <w:t>72</w:t>
            </w:r>
          </w:p>
          <w:p w:rsidR="007E6D8D" w:rsidRPr="005B33F2" w:rsidRDefault="008E6466" w:rsidP="00862838">
            <w:pPr>
              <w:spacing w:line="180" w:lineRule="exact"/>
              <w:jc w:val="center"/>
              <w:rPr>
                <w:sz w:val="18"/>
                <w:szCs w:val="18"/>
              </w:rPr>
            </w:pPr>
            <w:proofErr w:type="gramStart"/>
            <w:r>
              <w:rPr>
                <w:sz w:val="18"/>
                <w:szCs w:val="18"/>
              </w:rPr>
              <w:t>Е</w:t>
            </w:r>
            <w:proofErr w:type="gramEnd"/>
            <w:r w:rsidR="007E6D8D" w:rsidRPr="005B33F2">
              <w:rPr>
                <w:sz w:val="18"/>
                <w:szCs w:val="18"/>
              </w:rPr>
              <w:t>-</w:t>
            </w:r>
            <w:r w:rsidR="007E6D8D" w:rsidRPr="008E6466">
              <w:rPr>
                <w:sz w:val="18"/>
                <w:szCs w:val="18"/>
                <w:lang w:val="en-US"/>
              </w:rPr>
              <w:t>mail</w:t>
            </w:r>
            <w:r w:rsidR="007E6D8D" w:rsidRPr="005B33F2">
              <w:rPr>
                <w:sz w:val="18"/>
                <w:szCs w:val="18"/>
              </w:rPr>
              <w:t>:</w:t>
            </w:r>
            <w:r w:rsidR="00CA047E" w:rsidRPr="005B33F2">
              <w:rPr>
                <w:sz w:val="18"/>
                <w:szCs w:val="18"/>
              </w:rPr>
              <w:t xml:space="preserve"> </w:t>
            </w:r>
            <w:r w:rsidRPr="005B33F2">
              <w:rPr>
                <w:sz w:val="18"/>
                <w:szCs w:val="18"/>
              </w:rPr>
              <w:t xml:space="preserve"> </w:t>
            </w:r>
            <w:proofErr w:type="spellStart"/>
            <w:r w:rsidR="00405062">
              <w:rPr>
                <w:sz w:val="18"/>
                <w:szCs w:val="18"/>
                <w:lang w:val="en-US"/>
              </w:rPr>
              <w:t>pma</w:t>
            </w:r>
            <w:proofErr w:type="spellEnd"/>
            <w:r w:rsidRPr="005B33F2">
              <w:rPr>
                <w:sz w:val="18"/>
                <w:szCs w:val="18"/>
              </w:rPr>
              <w:t>@</w:t>
            </w:r>
            <w:r w:rsidR="005B33F2">
              <w:rPr>
                <w:sz w:val="18"/>
                <w:szCs w:val="18"/>
              </w:rPr>
              <w:t>38edu</w:t>
            </w:r>
            <w:r w:rsidR="00CA047E" w:rsidRPr="005B33F2">
              <w:rPr>
                <w:sz w:val="18"/>
                <w:szCs w:val="18"/>
              </w:rPr>
              <w:t>.</w:t>
            </w:r>
            <w:proofErr w:type="spellStart"/>
            <w:r w:rsidR="00CA047E" w:rsidRPr="008E6466">
              <w:rPr>
                <w:sz w:val="18"/>
                <w:szCs w:val="18"/>
                <w:lang w:val="en-US"/>
              </w:rPr>
              <w:t>ru</w:t>
            </w:r>
            <w:proofErr w:type="spellEnd"/>
          </w:p>
          <w:tbl>
            <w:tblPr>
              <w:tblW w:w="4183" w:type="dxa"/>
              <w:tblLayout w:type="fixed"/>
              <w:tblLook w:val="01E0" w:firstRow="1" w:lastRow="1" w:firstColumn="1" w:lastColumn="1" w:noHBand="0" w:noVBand="0"/>
            </w:tblPr>
            <w:tblGrid>
              <w:gridCol w:w="498"/>
              <w:gridCol w:w="920"/>
              <w:gridCol w:w="420"/>
              <w:gridCol w:w="644"/>
              <w:gridCol w:w="284"/>
              <w:gridCol w:w="1417"/>
            </w:tblGrid>
            <w:tr w:rsidR="008B604D" w:rsidRPr="00646DD9" w:rsidTr="00646DD9">
              <w:trPr>
                <w:trHeight w:val="323"/>
              </w:trPr>
              <w:tc>
                <w:tcPr>
                  <w:tcW w:w="1418" w:type="dxa"/>
                  <w:gridSpan w:val="2"/>
                  <w:tcBorders>
                    <w:bottom w:val="single" w:sz="4" w:space="0" w:color="auto"/>
                  </w:tcBorders>
                  <w:vAlign w:val="center"/>
                </w:tcPr>
                <w:p w:rsidR="008B604D" w:rsidRPr="00646DD9" w:rsidRDefault="00160233" w:rsidP="00646DD9">
                  <w:pPr>
                    <w:spacing w:before="60"/>
                    <w:jc w:val="center"/>
                    <w:rPr>
                      <w:sz w:val="22"/>
                      <w:szCs w:val="22"/>
                    </w:rPr>
                  </w:pPr>
                  <w:r>
                    <w:rPr>
                      <w:sz w:val="22"/>
                      <w:szCs w:val="22"/>
                    </w:rPr>
                    <w:t>12.01.2016</w:t>
                  </w:r>
                </w:p>
              </w:tc>
              <w:tc>
                <w:tcPr>
                  <w:tcW w:w="420" w:type="dxa"/>
                  <w:vAlign w:val="center"/>
                </w:tcPr>
                <w:p w:rsidR="008B604D" w:rsidRPr="00646DD9" w:rsidRDefault="008B604D" w:rsidP="00646DD9">
                  <w:pPr>
                    <w:spacing w:before="60"/>
                    <w:rPr>
                      <w:sz w:val="18"/>
                      <w:szCs w:val="18"/>
                    </w:rPr>
                  </w:pPr>
                  <w:r w:rsidRPr="00646DD9">
                    <w:rPr>
                      <w:sz w:val="18"/>
                      <w:szCs w:val="18"/>
                    </w:rPr>
                    <w:t xml:space="preserve">№ </w:t>
                  </w:r>
                </w:p>
              </w:tc>
              <w:tc>
                <w:tcPr>
                  <w:tcW w:w="2345" w:type="dxa"/>
                  <w:gridSpan w:val="3"/>
                  <w:tcBorders>
                    <w:bottom w:val="single" w:sz="4" w:space="0" w:color="auto"/>
                  </w:tcBorders>
                  <w:vAlign w:val="center"/>
                </w:tcPr>
                <w:p w:rsidR="008B604D" w:rsidRPr="00646DD9" w:rsidRDefault="00160233" w:rsidP="00646DD9">
                  <w:pPr>
                    <w:spacing w:before="60"/>
                    <w:jc w:val="center"/>
                    <w:rPr>
                      <w:sz w:val="22"/>
                      <w:szCs w:val="22"/>
                    </w:rPr>
                  </w:pPr>
                  <w:r>
                    <w:rPr>
                      <w:sz w:val="22"/>
                      <w:szCs w:val="22"/>
                    </w:rPr>
                    <w:t>55-37-61/16</w:t>
                  </w:r>
                  <w:bookmarkStart w:id="0" w:name="_GoBack"/>
                  <w:bookmarkEnd w:id="0"/>
                </w:p>
              </w:tc>
            </w:tr>
            <w:tr w:rsidR="008B604D" w:rsidRPr="00646DD9" w:rsidTr="00646DD9">
              <w:trPr>
                <w:trHeight w:val="323"/>
              </w:trPr>
              <w:tc>
                <w:tcPr>
                  <w:tcW w:w="498" w:type="dxa"/>
                </w:tcPr>
                <w:p w:rsidR="008B604D" w:rsidRPr="00646DD9" w:rsidRDefault="008B604D" w:rsidP="00646DD9">
                  <w:pPr>
                    <w:spacing w:before="60"/>
                    <w:ind w:left="-113"/>
                    <w:rPr>
                      <w:sz w:val="18"/>
                      <w:szCs w:val="18"/>
                    </w:rPr>
                  </w:pPr>
                  <w:r w:rsidRPr="00646DD9">
                    <w:rPr>
                      <w:sz w:val="18"/>
                      <w:szCs w:val="18"/>
                    </w:rPr>
                    <w:t>на №</w:t>
                  </w:r>
                </w:p>
              </w:tc>
              <w:tc>
                <w:tcPr>
                  <w:tcW w:w="1984" w:type="dxa"/>
                  <w:gridSpan w:val="3"/>
                  <w:tcBorders>
                    <w:bottom w:val="single" w:sz="4" w:space="0" w:color="auto"/>
                  </w:tcBorders>
                </w:tcPr>
                <w:p w:rsidR="008B604D" w:rsidRPr="00646DD9" w:rsidRDefault="008B604D" w:rsidP="00646DD9">
                  <w:pPr>
                    <w:spacing w:before="60"/>
                    <w:jc w:val="center"/>
                    <w:rPr>
                      <w:sz w:val="22"/>
                      <w:szCs w:val="22"/>
                    </w:rPr>
                  </w:pPr>
                </w:p>
              </w:tc>
              <w:tc>
                <w:tcPr>
                  <w:tcW w:w="284" w:type="dxa"/>
                </w:tcPr>
                <w:p w:rsidR="008B604D" w:rsidRPr="00646DD9" w:rsidRDefault="008B604D" w:rsidP="00646DD9">
                  <w:pPr>
                    <w:spacing w:before="60"/>
                    <w:ind w:left="-113"/>
                    <w:rPr>
                      <w:sz w:val="18"/>
                      <w:szCs w:val="18"/>
                    </w:rPr>
                  </w:pPr>
                  <w:r w:rsidRPr="00646DD9">
                    <w:rPr>
                      <w:sz w:val="18"/>
                      <w:szCs w:val="18"/>
                    </w:rPr>
                    <w:t>от</w:t>
                  </w:r>
                </w:p>
              </w:tc>
              <w:tc>
                <w:tcPr>
                  <w:tcW w:w="1417" w:type="dxa"/>
                  <w:tcBorders>
                    <w:bottom w:val="single" w:sz="4" w:space="0" w:color="auto"/>
                  </w:tcBorders>
                </w:tcPr>
                <w:p w:rsidR="008B604D" w:rsidRPr="00646DD9" w:rsidRDefault="008B604D" w:rsidP="00646DD9">
                  <w:pPr>
                    <w:spacing w:before="60"/>
                    <w:jc w:val="center"/>
                    <w:rPr>
                      <w:sz w:val="22"/>
                      <w:szCs w:val="22"/>
                    </w:rPr>
                  </w:pPr>
                </w:p>
              </w:tc>
            </w:tr>
          </w:tbl>
          <w:p w:rsidR="008B604D" w:rsidRPr="008E6466" w:rsidRDefault="008B604D" w:rsidP="00A41087">
            <w:pPr>
              <w:spacing w:before="60"/>
              <w:rPr>
                <w:sz w:val="2"/>
                <w:szCs w:val="2"/>
              </w:rPr>
            </w:pPr>
          </w:p>
        </w:tc>
        <w:tc>
          <w:tcPr>
            <w:tcW w:w="5128" w:type="dxa"/>
          </w:tcPr>
          <w:p w:rsidR="00310551" w:rsidRDefault="00310551" w:rsidP="00310551">
            <w:pPr>
              <w:suppressAutoHyphens/>
              <w:spacing w:line="240" w:lineRule="exact"/>
              <w:ind w:left="1656" w:right="57"/>
              <w:contextualSpacing/>
              <w:rPr>
                <w:rFonts w:ascii="Times New Roman Cyr Bold" w:hAnsi="Times New Roman Cyr Bold"/>
                <w:szCs w:val="28"/>
              </w:rPr>
            </w:pPr>
            <w:r>
              <w:rPr>
                <w:noProof/>
              </w:rPr>
              <mc:AlternateContent>
                <mc:Choice Requires="wpg">
                  <w:drawing>
                    <wp:anchor distT="0" distB="0" distL="114300" distR="114300" simplePos="0" relativeHeight="251661312" behindDoc="0" locked="0" layoutInCell="1" allowOverlap="1" wp14:anchorId="3F5E96A9" wp14:editId="2AC6A371">
                      <wp:simplePos x="0" y="0"/>
                      <wp:positionH relativeFrom="column">
                        <wp:posOffset>3022600</wp:posOffset>
                      </wp:positionH>
                      <wp:positionV relativeFrom="paragraph">
                        <wp:posOffset>129540</wp:posOffset>
                      </wp:positionV>
                      <wp:extent cx="36830" cy="36195"/>
                      <wp:effectExtent l="0" t="0" r="39370" b="20955"/>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195"/>
                                <a:chOff x="6180" y="4820"/>
                                <a:chExt cx="58" cy="57"/>
                              </a:xfrm>
                            </wpg:grpSpPr>
                            <wps:wsp>
                              <wps:cNvPr id="13" name="Line 40"/>
                              <wps:cNvCnPr/>
                              <wps:spPr bwMode="auto">
                                <a:xfrm>
                                  <a:off x="6237" y="4820"/>
                                  <a:ext cx="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1"/>
                              <wps:cNvCnPr/>
                              <wps:spPr bwMode="auto">
                                <a:xfrm>
                                  <a:off x="6180" y="4820"/>
                                  <a:ext cx="57"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38pt;margin-top:10.2pt;width:2.9pt;height:2.85pt;z-index:251661312" coordorigin="6180,4820" coordsize="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">
                      <v:line id="Line 40" o:spid="_x0000_s1027" style="position:absolute;visibility:visible;mso-wrap-style:square" from="6237,4820" to="6238,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1" o:spid="_x0000_s1028" style="position:absolute;visibility:visible;mso-wrap-style:square" from="6180,4820" to="6237,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693839" w:rsidRDefault="00306853" w:rsidP="00306853">
            <w:pPr>
              <w:suppressAutoHyphens/>
              <w:spacing w:line="240" w:lineRule="exact"/>
              <w:ind w:left="1656" w:right="72"/>
              <w:contextualSpacing/>
              <w:rPr>
                <w:rFonts w:ascii="Times New Roman Cyr Bold" w:hAnsi="Times New Roman Cyr Bold"/>
                <w:szCs w:val="28"/>
              </w:rPr>
            </w:pPr>
            <w:r>
              <w:rPr>
                <w:rFonts w:ascii="Times New Roman Cyr Bold" w:hAnsi="Times New Roman Cyr Bold"/>
                <w:szCs w:val="28"/>
              </w:rPr>
              <w:t xml:space="preserve">Руководителям муниципальных органов управления образованием </w:t>
            </w:r>
          </w:p>
          <w:p w:rsidR="007B57D4" w:rsidRPr="00297F4B" w:rsidRDefault="007B57D4" w:rsidP="00F029D0">
            <w:pPr>
              <w:suppressAutoHyphens/>
              <w:spacing w:line="240" w:lineRule="exact"/>
              <w:ind w:right="72"/>
              <w:contextualSpacing/>
              <w:rPr>
                <w:rFonts w:ascii="Times New Roman Cyr Bold" w:hAnsi="Times New Roman Cyr Bold"/>
                <w:szCs w:val="28"/>
              </w:rPr>
            </w:pPr>
          </w:p>
        </w:tc>
      </w:tr>
    </w:tbl>
    <w:p w:rsidR="00FC6DC0" w:rsidRPr="0045461A" w:rsidRDefault="00C624EB" w:rsidP="00F94647">
      <w:pPr>
        <w:tabs>
          <w:tab w:val="left" w:pos="4111"/>
        </w:tabs>
        <w:spacing w:before="560" w:line="240" w:lineRule="exact"/>
        <w:ind w:right="4677"/>
      </w:pPr>
      <w:r>
        <w:rPr>
          <w:noProof/>
        </w:rPr>
        <mc:AlternateContent>
          <mc:Choice Requires="wpg">
            <w:drawing>
              <wp:anchor distT="0" distB="0" distL="114300" distR="114300" simplePos="0" relativeHeight="251657216" behindDoc="0" locked="0" layoutInCell="1" allowOverlap="1" wp14:anchorId="57E3C326" wp14:editId="57C25DB3">
                <wp:simplePos x="0" y="0"/>
                <wp:positionH relativeFrom="column">
                  <wp:posOffset>-36195</wp:posOffset>
                </wp:positionH>
                <wp:positionV relativeFrom="paragraph">
                  <wp:posOffset>288290</wp:posOffset>
                </wp:positionV>
                <wp:extent cx="2766695" cy="64135"/>
                <wp:effectExtent l="0" t="0" r="0"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64135"/>
                          <a:chOff x="1881" y="4959"/>
                          <a:chExt cx="4357" cy="101"/>
                        </a:xfrm>
                      </wpg:grpSpPr>
                      <wpg:grpSp>
                        <wpg:cNvPr id="3" name="Group 17"/>
                        <wpg:cNvGrpSpPr>
                          <a:grpSpLocks/>
                        </wpg:cNvGrpSpPr>
                        <wpg:grpSpPr bwMode="auto">
                          <a:xfrm>
                            <a:off x="6180" y="4959"/>
                            <a:ext cx="58" cy="57"/>
                            <a:chOff x="6180" y="4820"/>
                            <a:chExt cx="58" cy="57"/>
                          </a:xfrm>
                        </wpg:grpSpPr>
                        <wps:wsp>
                          <wps:cNvPr id="4" name="Line 6"/>
                          <wps:cNvCnPr/>
                          <wps:spPr bwMode="auto">
                            <a:xfrm>
                              <a:off x="6237" y="4820"/>
                              <a:ext cx="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wps:spPr bwMode="auto">
                            <a:xfrm>
                              <a:off x="6180" y="4820"/>
                              <a:ext cx="57"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21"/>
                        <wpg:cNvGrpSpPr>
                          <a:grpSpLocks/>
                        </wpg:cNvGrpSpPr>
                        <wpg:grpSpPr bwMode="auto">
                          <a:xfrm>
                            <a:off x="1881" y="5003"/>
                            <a:ext cx="57" cy="57"/>
                            <a:chOff x="2098" y="4820"/>
                            <a:chExt cx="57" cy="57"/>
                          </a:xfrm>
                        </wpg:grpSpPr>
                        <wps:wsp>
                          <wps:cNvPr id="7" name="Line 2"/>
                          <wps:cNvCnPr/>
                          <wps:spPr bwMode="auto">
                            <a:xfrm>
                              <a:off x="2098" y="4820"/>
                              <a:ext cx="57"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2"/>
                          <wps:cNvCnPr/>
                          <wps:spPr bwMode="auto">
                            <a:xfrm>
                              <a:off x="2098" y="4820"/>
                              <a:ext cx="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85pt;margin-top:22.7pt;width:217.85pt;height:5.05pt;z-index:251657216" coordorigin="1881,4959" coordsize="43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">
                <v:group id="Group 17" o:spid="_x0000_s1027" style="position:absolute;left:6180;top:4959;width:58;height:57" coordorigin="6180,4820" coordsize="5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 o:spid="_x0000_s1028" style="position:absolute;visibility:visible;mso-wrap-style:square" from="6237,4820" to="6238,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29" style="position:absolute;visibility:visible;mso-wrap-style:square" from="6180,4820" to="6237,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v:group id="Group 21" o:spid="_x0000_s1030" style="position:absolute;left:1881;top:5003;width:57;height:57" coordorigin="2098,4820" coordsize="5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2" o:spid="_x0000_s1031" style="position:absolute;visibility:visible;mso-wrap-style:square" from="2098,4820" to="2155,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2" style="position:absolute;visibility:visible;mso-wrap-style:square" from="2098,4820" to="2099,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mc:Fallback>
        </mc:AlternateContent>
      </w:r>
      <w:r>
        <w:rPr>
          <w:noProof/>
        </w:rPr>
        <mc:AlternateContent>
          <mc:Choice Requires="wps">
            <w:drawing>
              <wp:anchor distT="0" distB="0" distL="114300" distR="114300" simplePos="0" relativeHeight="251656192" behindDoc="0" locked="0" layoutInCell="0" allowOverlap="1" wp14:anchorId="56916E26" wp14:editId="243B84A5">
                <wp:simplePos x="0" y="0"/>
                <wp:positionH relativeFrom="column">
                  <wp:posOffset>0</wp:posOffset>
                </wp:positionH>
                <wp:positionV relativeFrom="paragraph">
                  <wp:posOffset>8011160</wp:posOffset>
                </wp:positionV>
                <wp:extent cx="9017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DFEE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0.8pt" to="7.1pt,6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" o:allowincell="f"/>
            </w:pict>
          </mc:Fallback>
        </mc:AlternateContent>
      </w:r>
      <w:r w:rsidR="00BA1046">
        <w:t>О</w:t>
      </w:r>
      <w:r w:rsidR="00DC61B2">
        <w:t xml:space="preserve"> </w:t>
      </w:r>
      <w:r w:rsidR="002029FD">
        <w:t>методических и практических рекомендациях</w:t>
      </w:r>
      <w:r w:rsidR="00DC61B2">
        <w:t xml:space="preserve"> </w:t>
      </w:r>
    </w:p>
    <w:p w:rsidR="000B32E6" w:rsidRDefault="000B32E6" w:rsidP="00AA3E9E">
      <w:pPr>
        <w:tabs>
          <w:tab w:val="left" w:pos="567"/>
        </w:tabs>
        <w:suppressAutoHyphens/>
        <w:ind w:firstLine="720"/>
        <w:contextualSpacing/>
        <w:jc w:val="center"/>
        <w:rPr>
          <w:szCs w:val="28"/>
        </w:rPr>
      </w:pPr>
    </w:p>
    <w:p w:rsidR="009227F7" w:rsidRDefault="00126A01" w:rsidP="00AA3E9E">
      <w:pPr>
        <w:tabs>
          <w:tab w:val="left" w:pos="567"/>
        </w:tabs>
        <w:suppressAutoHyphens/>
        <w:ind w:firstLine="720"/>
        <w:contextualSpacing/>
        <w:jc w:val="center"/>
        <w:rPr>
          <w:szCs w:val="28"/>
        </w:rPr>
      </w:pPr>
      <w:r>
        <w:rPr>
          <w:szCs w:val="28"/>
        </w:rPr>
        <w:t>Уважаем</w:t>
      </w:r>
      <w:r w:rsidR="000D65B7">
        <w:rPr>
          <w:szCs w:val="28"/>
        </w:rPr>
        <w:t>ы</w:t>
      </w:r>
      <w:r w:rsidR="00306853">
        <w:rPr>
          <w:szCs w:val="28"/>
        </w:rPr>
        <w:t>е руководители</w:t>
      </w:r>
      <w:r w:rsidR="003A2532">
        <w:rPr>
          <w:szCs w:val="28"/>
        </w:rPr>
        <w:t>!</w:t>
      </w:r>
    </w:p>
    <w:p w:rsidR="00693839" w:rsidRDefault="00693839" w:rsidP="00AA3E9E">
      <w:pPr>
        <w:tabs>
          <w:tab w:val="left" w:pos="567"/>
        </w:tabs>
        <w:suppressAutoHyphens/>
        <w:ind w:firstLine="720"/>
        <w:contextualSpacing/>
        <w:jc w:val="center"/>
        <w:rPr>
          <w:szCs w:val="28"/>
        </w:rPr>
      </w:pPr>
    </w:p>
    <w:p w:rsidR="00F65A9F" w:rsidRPr="00822F4B" w:rsidRDefault="00822F4B" w:rsidP="00822F4B">
      <w:pPr>
        <w:tabs>
          <w:tab w:val="left" w:pos="567"/>
        </w:tabs>
        <w:suppressAutoHyphens/>
        <w:ind w:firstLine="851"/>
        <w:contextualSpacing/>
        <w:jc w:val="both"/>
        <w:rPr>
          <w:rStyle w:val="ac"/>
          <w:color w:val="auto"/>
          <w:szCs w:val="28"/>
          <w:u w:val="none"/>
        </w:rPr>
      </w:pPr>
      <w:r>
        <w:rPr>
          <w:szCs w:val="28"/>
        </w:rPr>
        <w:t>Направляем Вам</w:t>
      </w:r>
      <w:r w:rsidRPr="00822F4B">
        <w:t xml:space="preserve"> </w:t>
      </w:r>
      <w:r w:rsidRPr="00822F4B">
        <w:rPr>
          <w:szCs w:val="28"/>
        </w:rPr>
        <w:t>методические рекомендации</w:t>
      </w:r>
      <w:r>
        <w:rPr>
          <w:szCs w:val="28"/>
        </w:rPr>
        <w:t xml:space="preserve"> </w:t>
      </w:r>
      <w:r w:rsidR="00797618">
        <w:rPr>
          <w:szCs w:val="28"/>
        </w:rPr>
        <w:t>по обеспечению</w:t>
      </w:r>
      <w:r w:rsidR="00586F4B">
        <w:rPr>
          <w:szCs w:val="28"/>
        </w:rPr>
        <w:t xml:space="preserve"> безопасности при подготовке и проведении туристических походов и экскурсий со школьниками в зимний период на территории Иркутской области</w:t>
      </w:r>
      <w:r>
        <w:rPr>
          <w:szCs w:val="28"/>
        </w:rPr>
        <w:t>,</w:t>
      </w:r>
      <w:r w:rsidRPr="00822F4B">
        <w:t xml:space="preserve"> </w:t>
      </w:r>
      <w:r w:rsidRPr="00822F4B">
        <w:rPr>
          <w:szCs w:val="28"/>
        </w:rPr>
        <w:t>разработанные главным управлением МЧС России по Иркутской области</w:t>
      </w:r>
      <w:r>
        <w:rPr>
          <w:szCs w:val="28"/>
        </w:rPr>
        <w:t xml:space="preserve"> для использования в работе </w:t>
      </w:r>
      <w:r w:rsidR="00586F4B">
        <w:rPr>
          <w:rStyle w:val="ac"/>
          <w:color w:val="000000" w:themeColor="text1"/>
          <w:szCs w:val="28"/>
          <w:u w:val="none"/>
        </w:rPr>
        <w:t>подведомственных Вам образовательных организаций</w:t>
      </w:r>
      <w:r w:rsidR="0046704E">
        <w:rPr>
          <w:rStyle w:val="ac"/>
          <w:color w:val="000000" w:themeColor="text1"/>
          <w:szCs w:val="28"/>
          <w:u w:val="none"/>
        </w:rPr>
        <w:t>.</w:t>
      </w:r>
    </w:p>
    <w:p w:rsidR="00F65A9F" w:rsidRDefault="00F65A9F" w:rsidP="00F65A9F">
      <w:pPr>
        <w:ind w:firstLine="851"/>
        <w:jc w:val="both"/>
        <w:rPr>
          <w:rStyle w:val="ac"/>
          <w:color w:val="000000" w:themeColor="text1"/>
          <w:szCs w:val="28"/>
          <w:u w:val="none"/>
        </w:rPr>
      </w:pPr>
    </w:p>
    <w:p w:rsidR="00BA1046" w:rsidRPr="00F65A9F" w:rsidRDefault="00F65A9F" w:rsidP="00F65A9F">
      <w:pPr>
        <w:ind w:firstLine="851"/>
        <w:jc w:val="both"/>
        <w:rPr>
          <w:color w:val="000000" w:themeColor="text1"/>
          <w:szCs w:val="28"/>
        </w:rPr>
      </w:pPr>
      <w:r>
        <w:rPr>
          <w:szCs w:val="28"/>
        </w:rPr>
        <w:t xml:space="preserve">Приложение: </w:t>
      </w:r>
      <w:r>
        <w:t xml:space="preserve">на </w:t>
      </w:r>
      <w:r w:rsidR="00F60872">
        <w:t>33</w:t>
      </w:r>
      <w:r>
        <w:t xml:space="preserve"> л. в 1 экз.</w:t>
      </w:r>
    </w:p>
    <w:p w:rsidR="00F94647" w:rsidRDefault="00F94647" w:rsidP="00AA3E9E">
      <w:pPr>
        <w:suppressAutoHyphens/>
        <w:ind w:firstLine="720"/>
        <w:contextualSpacing/>
        <w:jc w:val="right"/>
      </w:pPr>
    </w:p>
    <w:p w:rsidR="00BA1046" w:rsidRDefault="00BA1046" w:rsidP="00AA3E9E">
      <w:pPr>
        <w:suppressAutoHyphens/>
        <w:ind w:firstLine="720"/>
        <w:contextualSpacing/>
        <w:jc w:val="right"/>
      </w:pPr>
    </w:p>
    <w:p w:rsidR="00A50EEB" w:rsidRDefault="00405062" w:rsidP="00AA3E9E">
      <w:pPr>
        <w:suppressAutoHyphens/>
        <w:ind w:firstLine="720"/>
        <w:contextualSpacing/>
        <w:jc w:val="right"/>
      </w:pPr>
      <w:r>
        <w:t>М.А. Парфенов</w:t>
      </w:r>
    </w:p>
    <w:p w:rsidR="000B32E6" w:rsidRPr="00E002A6" w:rsidRDefault="000B32E6" w:rsidP="000B32E6">
      <w:pPr>
        <w:suppressAutoHyphens/>
        <w:rPr>
          <w:sz w:val="22"/>
        </w:rPr>
      </w:pPr>
    </w:p>
    <w:p w:rsidR="008C22E3" w:rsidRDefault="008C22E3" w:rsidP="000B32E6">
      <w:pPr>
        <w:suppressAutoHyphens/>
        <w:rPr>
          <w:sz w:val="22"/>
        </w:rPr>
      </w:pPr>
    </w:p>
    <w:p w:rsidR="009A0B34" w:rsidRDefault="009A0B34" w:rsidP="000B32E6">
      <w:pPr>
        <w:suppressAutoHyphens/>
        <w:rPr>
          <w:sz w:val="22"/>
        </w:rPr>
      </w:pPr>
    </w:p>
    <w:p w:rsidR="009A0B34" w:rsidRDefault="009A0B34"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F65A9F" w:rsidRDefault="00F65A9F" w:rsidP="000B32E6">
      <w:pPr>
        <w:suppressAutoHyphens/>
        <w:rPr>
          <w:sz w:val="22"/>
        </w:rPr>
      </w:pPr>
    </w:p>
    <w:p w:rsidR="000B32E6" w:rsidRDefault="000B32E6" w:rsidP="000B32E6">
      <w:pPr>
        <w:suppressAutoHyphens/>
        <w:rPr>
          <w:sz w:val="22"/>
        </w:rPr>
      </w:pPr>
    </w:p>
    <w:p w:rsidR="004477C5" w:rsidRDefault="004477C5" w:rsidP="000B32E6">
      <w:pPr>
        <w:suppressAutoHyphens/>
        <w:rPr>
          <w:sz w:val="22"/>
        </w:rPr>
      </w:pPr>
    </w:p>
    <w:p w:rsidR="004477C5" w:rsidRDefault="004477C5" w:rsidP="000B32E6">
      <w:pPr>
        <w:suppressAutoHyphens/>
        <w:rPr>
          <w:sz w:val="22"/>
        </w:rPr>
      </w:pPr>
    </w:p>
    <w:p w:rsidR="00F65A9F" w:rsidRDefault="009A0B34" w:rsidP="00F65A9F">
      <w:pPr>
        <w:suppressAutoHyphens/>
        <w:rPr>
          <w:sz w:val="22"/>
        </w:rPr>
      </w:pPr>
      <w:r>
        <w:rPr>
          <w:sz w:val="22"/>
        </w:rPr>
        <w:t>Д.А</w:t>
      </w:r>
      <w:r w:rsidR="000B32E6">
        <w:rPr>
          <w:sz w:val="22"/>
        </w:rPr>
        <w:t xml:space="preserve">. </w:t>
      </w:r>
      <w:r>
        <w:rPr>
          <w:sz w:val="22"/>
        </w:rPr>
        <w:t>Сафронов</w:t>
      </w:r>
      <w:r w:rsidR="00F94647">
        <w:rPr>
          <w:sz w:val="22"/>
        </w:rPr>
        <w:t>,</w:t>
      </w:r>
      <w:r w:rsidR="00B2027E">
        <w:rPr>
          <w:sz w:val="22"/>
        </w:rPr>
        <w:t xml:space="preserve"> </w:t>
      </w:r>
      <w:r w:rsidR="00B31FAB">
        <w:rPr>
          <w:sz w:val="22"/>
        </w:rPr>
        <w:t>20-16-38</w:t>
      </w:r>
    </w:p>
    <w:p w:rsidR="00822F4B" w:rsidRDefault="00822F4B" w:rsidP="006E40A9">
      <w:pPr>
        <w:jc w:val="right"/>
        <w:rPr>
          <w:bCs/>
          <w:szCs w:val="28"/>
        </w:rPr>
      </w:pPr>
    </w:p>
    <w:p w:rsidR="006E40A9" w:rsidRPr="00C42134" w:rsidRDefault="006E40A9" w:rsidP="006E40A9">
      <w:pPr>
        <w:jc w:val="right"/>
        <w:rPr>
          <w:bCs/>
          <w:szCs w:val="28"/>
        </w:rPr>
      </w:pPr>
      <w:r w:rsidRPr="00C42134">
        <w:rPr>
          <w:bCs/>
          <w:szCs w:val="28"/>
        </w:rPr>
        <w:lastRenderedPageBreak/>
        <w:t>Приложение</w:t>
      </w:r>
    </w:p>
    <w:p w:rsidR="006E40A9" w:rsidRDefault="006E40A9" w:rsidP="006E40A9">
      <w:pPr>
        <w:jc w:val="center"/>
        <w:rPr>
          <w:b/>
          <w:bCs/>
        </w:rPr>
      </w:pPr>
    </w:p>
    <w:p w:rsidR="006E40A9" w:rsidRPr="002826E1" w:rsidRDefault="006E40A9" w:rsidP="006E40A9">
      <w:pPr>
        <w:jc w:val="center"/>
        <w:rPr>
          <w:b/>
          <w:bCs/>
        </w:rPr>
      </w:pPr>
      <w:r w:rsidRPr="002826E1">
        <w:rPr>
          <w:b/>
          <w:bCs/>
        </w:rPr>
        <w:t>ГЛАВНОЕ УПРАВЛЕНИЕ</w:t>
      </w:r>
    </w:p>
    <w:p w:rsidR="006E40A9" w:rsidRPr="002826E1" w:rsidRDefault="006E40A9" w:rsidP="006E40A9">
      <w:pPr>
        <w:jc w:val="center"/>
        <w:rPr>
          <w:b/>
          <w:bCs/>
        </w:rPr>
      </w:pPr>
      <w:r w:rsidRPr="002826E1">
        <w:rPr>
          <w:b/>
          <w:bCs/>
        </w:rPr>
        <w:t>МИНИСТЕРСТВА РОССИЙСКОЙ ФЕДЕРАЦИИ</w:t>
      </w:r>
    </w:p>
    <w:p w:rsidR="006E40A9" w:rsidRPr="002826E1" w:rsidRDefault="006E40A9" w:rsidP="006E40A9">
      <w:pPr>
        <w:jc w:val="center"/>
        <w:rPr>
          <w:b/>
          <w:bCs/>
        </w:rPr>
      </w:pPr>
      <w:r w:rsidRPr="002826E1">
        <w:rPr>
          <w:b/>
          <w:bCs/>
        </w:rPr>
        <w:t>ПО ДЕЛАМ ГРАЖДАНСКОЙ ОБОРОНЫ, ЧРЕЗВЫЧАЙНЫМ СИТУАЦИЯМ И ЛИКВИДАЦИИ ПОСЛЕДСТВИЙ СТИХИЙНЫХ БЕДСТВИЙ</w:t>
      </w:r>
    </w:p>
    <w:p w:rsidR="006E40A9" w:rsidRDefault="006E40A9" w:rsidP="006E40A9">
      <w:pPr>
        <w:jc w:val="center"/>
        <w:rPr>
          <w:b/>
          <w:bCs/>
        </w:rPr>
      </w:pPr>
      <w:r w:rsidRPr="002826E1">
        <w:rPr>
          <w:b/>
          <w:bCs/>
        </w:rPr>
        <w:t>ПО ИРКУТСКОЙ ОБЛАСТИ</w:t>
      </w:r>
    </w:p>
    <w:p w:rsidR="006E40A9" w:rsidRDefault="006E40A9" w:rsidP="006E40A9">
      <w:pPr>
        <w:jc w:val="center"/>
        <w:rPr>
          <w:b/>
          <w:bCs/>
        </w:rPr>
      </w:pPr>
    </w:p>
    <w:p w:rsidR="006E40A9" w:rsidRDefault="006E40A9" w:rsidP="006E40A9">
      <w:pPr>
        <w:jc w:val="center"/>
        <w:rPr>
          <w:b/>
          <w:bCs/>
        </w:rPr>
      </w:pPr>
    </w:p>
    <w:p w:rsidR="006E40A9" w:rsidRPr="002826E1" w:rsidRDefault="006E40A9" w:rsidP="006E40A9">
      <w:pPr>
        <w:jc w:val="center"/>
        <w:rPr>
          <w:b/>
          <w:bCs/>
        </w:rPr>
      </w:pPr>
      <w:r>
        <w:rPr>
          <w:b/>
          <w:bCs/>
          <w:noProof/>
        </w:rPr>
        <w:drawing>
          <wp:inline distT="0" distB="0" distL="0" distR="0">
            <wp:extent cx="1288415" cy="1789430"/>
            <wp:effectExtent l="0" t="0" r="6985" b="1270"/>
            <wp:docPr id="67" name="Рисунок 67" descr="Большая%20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ьшая%20эмбле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15" cy="1789430"/>
                    </a:xfrm>
                    <a:prstGeom prst="rect">
                      <a:avLst/>
                    </a:prstGeom>
                    <a:noFill/>
                    <a:ln>
                      <a:noFill/>
                    </a:ln>
                  </pic:spPr>
                </pic:pic>
              </a:graphicData>
            </a:graphic>
          </wp:inline>
        </w:drawing>
      </w:r>
    </w:p>
    <w:p w:rsidR="006E40A9" w:rsidRDefault="006E40A9" w:rsidP="006E40A9">
      <w:pPr>
        <w:jc w:val="center"/>
      </w:pPr>
    </w:p>
    <w:p w:rsidR="006E40A9" w:rsidRDefault="006E40A9" w:rsidP="006E40A9">
      <w:pPr>
        <w:jc w:val="center"/>
      </w:pPr>
    </w:p>
    <w:p w:rsidR="006E40A9" w:rsidRDefault="006E40A9" w:rsidP="006E40A9">
      <w:pPr>
        <w:jc w:val="center"/>
      </w:pPr>
    </w:p>
    <w:p w:rsidR="006E40A9" w:rsidRPr="0017430C" w:rsidRDefault="006E40A9" w:rsidP="006E40A9">
      <w:pPr>
        <w:jc w:val="center"/>
        <w:rPr>
          <w:b/>
          <w:bCs/>
          <w:sz w:val="32"/>
          <w:szCs w:val="32"/>
        </w:rPr>
      </w:pPr>
      <w:r w:rsidRPr="0017430C">
        <w:rPr>
          <w:b/>
          <w:bCs/>
          <w:sz w:val="32"/>
          <w:szCs w:val="32"/>
        </w:rPr>
        <w:t xml:space="preserve">Методические и практические рекомендации по обеспечению безопасности </w:t>
      </w:r>
    </w:p>
    <w:p w:rsidR="006E40A9" w:rsidRPr="0017430C" w:rsidRDefault="006E40A9" w:rsidP="006E40A9">
      <w:pPr>
        <w:jc w:val="center"/>
        <w:rPr>
          <w:b/>
          <w:bCs/>
          <w:sz w:val="32"/>
          <w:szCs w:val="32"/>
        </w:rPr>
      </w:pPr>
      <w:r w:rsidRPr="0017430C">
        <w:rPr>
          <w:b/>
          <w:bCs/>
          <w:sz w:val="32"/>
          <w:szCs w:val="32"/>
        </w:rPr>
        <w:t>при  подготовке и  проведении  туристических походов</w:t>
      </w:r>
      <w:r w:rsidRPr="001F20F5">
        <w:rPr>
          <w:b/>
          <w:bCs/>
          <w:sz w:val="32"/>
          <w:szCs w:val="32"/>
        </w:rPr>
        <w:t>,   экскурсий со школьниками в зи</w:t>
      </w:r>
      <w:r>
        <w:rPr>
          <w:b/>
          <w:bCs/>
          <w:sz w:val="32"/>
          <w:szCs w:val="32"/>
        </w:rPr>
        <w:t>мний</w:t>
      </w:r>
      <w:r w:rsidRPr="0017430C">
        <w:rPr>
          <w:b/>
          <w:bCs/>
          <w:sz w:val="32"/>
          <w:szCs w:val="32"/>
        </w:rPr>
        <w:t xml:space="preserve"> период на территории Иркутской области </w:t>
      </w:r>
    </w:p>
    <w:p w:rsidR="006E40A9" w:rsidRDefault="006E40A9" w:rsidP="006E40A9"/>
    <w:p w:rsidR="006E40A9" w:rsidRDefault="006E40A9" w:rsidP="006E40A9">
      <w:pPr>
        <w:jc w:val="center"/>
      </w:pPr>
    </w:p>
    <w:p w:rsidR="006E40A9" w:rsidRDefault="006E40A9" w:rsidP="006E40A9">
      <w:pPr>
        <w:jc w:val="center"/>
      </w:pPr>
      <w:r>
        <w:rPr>
          <w:noProof/>
        </w:rPr>
        <w:drawing>
          <wp:inline distT="0" distB="0" distL="0" distR="0">
            <wp:extent cx="1666875" cy="20574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2057400"/>
                    </a:xfrm>
                    <a:prstGeom prst="rect">
                      <a:avLst/>
                    </a:prstGeom>
                    <a:noFill/>
                    <a:ln>
                      <a:noFill/>
                    </a:ln>
                  </pic:spPr>
                </pic:pic>
              </a:graphicData>
            </a:graphic>
          </wp:inline>
        </w:drawing>
      </w:r>
    </w:p>
    <w:p w:rsidR="006E40A9" w:rsidRDefault="006E40A9" w:rsidP="006E40A9">
      <w:pPr>
        <w:jc w:val="center"/>
      </w:pPr>
    </w:p>
    <w:p w:rsidR="006E40A9" w:rsidRDefault="006E40A9" w:rsidP="006E40A9"/>
    <w:p w:rsidR="006E40A9" w:rsidRDefault="006E40A9" w:rsidP="006E40A9"/>
    <w:p w:rsidR="006E40A9" w:rsidRDefault="006E40A9" w:rsidP="006E40A9"/>
    <w:p w:rsidR="006E40A9" w:rsidRDefault="006E40A9" w:rsidP="006E40A9"/>
    <w:p w:rsidR="006E40A9" w:rsidRPr="002826E1" w:rsidRDefault="006E40A9" w:rsidP="006E40A9">
      <w:pPr>
        <w:jc w:val="center"/>
        <w:rPr>
          <w:b/>
          <w:bCs/>
        </w:rPr>
      </w:pPr>
      <w:r w:rsidRPr="002826E1">
        <w:rPr>
          <w:b/>
          <w:bCs/>
        </w:rPr>
        <w:t>Иркутск 201</w:t>
      </w:r>
      <w:r>
        <w:rPr>
          <w:b/>
          <w:bCs/>
        </w:rPr>
        <w:t>5</w:t>
      </w:r>
      <w:r w:rsidRPr="002826E1">
        <w:rPr>
          <w:b/>
          <w:bCs/>
        </w:rPr>
        <w:t xml:space="preserve"> год</w:t>
      </w:r>
    </w:p>
    <w:p w:rsidR="006E40A9" w:rsidRPr="00F056CD" w:rsidRDefault="006E40A9" w:rsidP="006E40A9">
      <w:pPr>
        <w:jc w:val="center"/>
        <w:rPr>
          <w:b/>
          <w:color w:val="000000"/>
          <w:szCs w:val="28"/>
        </w:rPr>
      </w:pPr>
      <w:r w:rsidRPr="00F056CD">
        <w:rPr>
          <w:b/>
          <w:color w:val="000000"/>
          <w:szCs w:val="28"/>
        </w:rPr>
        <w:lastRenderedPageBreak/>
        <w:t>О</w:t>
      </w:r>
      <w:r>
        <w:rPr>
          <w:b/>
          <w:color w:val="000000"/>
          <w:szCs w:val="28"/>
        </w:rPr>
        <w:t>ГЛАВЛЕНИЕ</w:t>
      </w:r>
      <w:r w:rsidRPr="00F056CD">
        <w:rPr>
          <w:b/>
          <w:color w:val="000000"/>
          <w:szCs w:val="28"/>
        </w:rPr>
        <w:t>:</w:t>
      </w:r>
    </w:p>
    <w:p w:rsidR="006E40A9" w:rsidRDefault="006E40A9" w:rsidP="006E40A9">
      <w:pPr>
        <w:ind w:left="360"/>
        <w:jc w:val="both"/>
        <w:rPr>
          <w:color w:val="000000"/>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2"/>
        <w:gridCol w:w="7265"/>
        <w:gridCol w:w="1343"/>
      </w:tblGrid>
      <w:tr w:rsidR="006E40A9" w:rsidTr="00D0622C">
        <w:tc>
          <w:tcPr>
            <w:tcW w:w="828" w:type="dxa"/>
          </w:tcPr>
          <w:p w:rsidR="006E40A9" w:rsidRDefault="006E40A9" w:rsidP="00D0622C">
            <w:pPr>
              <w:jc w:val="both"/>
              <w:rPr>
                <w:color w:val="000000"/>
                <w:szCs w:val="28"/>
              </w:rPr>
            </w:pPr>
            <w:r>
              <w:rPr>
                <w:color w:val="000000"/>
                <w:szCs w:val="28"/>
              </w:rPr>
              <w:t>1.</w:t>
            </w:r>
          </w:p>
        </w:tc>
        <w:tc>
          <w:tcPr>
            <w:tcW w:w="7380" w:type="dxa"/>
          </w:tcPr>
          <w:p w:rsidR="006E40A9" w:rsidRDefault="006E40A9" w:rsidP="00D0622C">
            <w:pPr>
              <w:jc w:val="both"/>
              <w:rPr>
                <w:color w:val="000000"/>
                <w:szCs w:val="28"/>
              </w:rPr>
            </w:pPr>
            <w:r>
              <w:rPr>
                <w:color w:val="000000"/>
                <w:szCs w:val="28"/>
              </w:rPr>
              <w:t xml:space="preserve">Предисловие </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3</w:t>
            </w:r>
          </w:p>
        </w:tc>
      </w:tr>
      <w:tr w:rsidR="006E40A9" w:rsidTr="00D0622C">
        <w:tc>
          <w:tcPr>
            <w:tcW w:w="828" w:type="dxa"/>
          </w:tcPr>
          <w:p w:rsidR="006E40A9" w:rsidRDefault="006E40A9" w:rsidP="00D0622C">
            <w:pPr>
              <w:jc w:val="both"/>
              <w:rPr>
                <w:color w:val="000000"/>
                <w:szCs w:val="28"/>
              </w:rPr>
            </w:pPr>
            <w:r>
              <w:rPr>
                <w:color w:val="000000"/>
                <w:szCs w:val="28"/>
              </w:rPr>
              <w:t>2.</w:t>
            </w:r>
          </w:p>
        </w:tc>
        <w:tc>
          <w:tcPr>
            <w:tcW w:w="7380" w:type="dxa"/>
          </w:tcPr>
          <w:p w:rsidR="006E40A9" w:rsidRDefault="006E40A9" w:rsidP="00D0622C">
            <w:pPr>
              <w:jc w:val="both"/>
              <w:rPr>
                <w:color w:val="000000"/>
                <w:szCs w:val="28"/>
              </w:rPr>
            </w:pPr>
            <w:r>
              <w:rPr>
                <w:color w:val="000000"/>
                <w:szCs w:val="28"/>
              </w:rPr>
              <w:t>Введение</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4</w:t>
            </w:r>
          </w:p>
        </w:tc>
      </w:tr>
      <w:tr w:rsidR="006E40A9" w:rsidTr="00D0622C">
        <w:tc>
          <w:tcPr>
            <w:tcW w:w="828" w:type="dxa"/>
          </w:tcPr>
          <w:p w:rsidR="006E40A9" w:rsidRDefault="006E40A9" w:rsidP="00D0622C">
            <w:pPr>
              <w:jc w:val="both"/>
              <w:rPr>
                <w:color w:val="000000"/>
                <w:szCs w:val="28"/>
              </w:rPr>
            </w:pPr>
            <w:r>
              <w:rPr>
                <w:color w:val="000000"/>
                <w:szCs w:val="28"/>
              </w:rPr>
              <w:t>3.</w:t>
            </w:r>
          </w:p>
        </w:tc>
        <w:tc>
          <w:tcPr>
            <w:tcW w:w="7380" w:type="dxa"/>
          </w:tcPr>
          <w:p w:rsidR="006E40A9" w:rsidRDefault="006E40A9" w:rsidP="00D0622C">
            <w:pPr>
              <w:jc w:val="both"/>
              <w:rPr>
                <w:color w:val="000000"/>
                <w:szCs w:val="28"/>
              </w:rPr>
            </w:pPr>
            <w:r>
              <w:rPr>
                <w:color w:val="000000"/>
                <w:szCs w:val="28"/>
              </w:rPr>
              <w:t xml:space="preserve">Правила регистрации туристических групп на территории Иркутской области </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5</w:t>
            </w:r>
          </w:p>
        </w:tc>
      </w:tr>
      <w:tr w:rsidR="006E40A9" w:rsidTr="00D0622C">
        <w:tc>
          <w:tcPr>
            <w:tcW w:w="828" w:type="dxa"/>
          </w:tcPr>
          <w:p w:rsidR="006E40A9" w:rsidRDefault="006E40A9" w:rsidP="00D0622C">
            <w:pPr>
              <w:jc w:val="both"/>
              <w:rPr>
                <w:color w:val="000000"/>
                <w:szCs w:val="28"/>
              </w:rPr>
            </w:pPr>
            <w:r>
              <w:rPr>
                <w:color w:val="000000"/>
                <w:szCs w:val="28"/>
              </w:rPr>
              <w:t>4.</w:t>
            </w:r>
          </w:p>
        </w:tc>
        <w:tc>
          <w:tcPr>
            <w:tcW w:w="7380" w:type="dxa"/>
          </w:tcPr>
          <w:p w:rsidR="006E40A9" w:rsidRDefault="006E40A9" w:rsidP="00D0622C">
            <w:pPr>
              <w:pStyle w:val="ae"/>
              <w:rPr>
                <w:rStyle w:val="af"/>
                <w:b w:val="0"/>
                <w:sz w:val="28"/>
                <w:szCs w:val="28"/>
              </w:rPr>
            </w:pPr>
            <w:r>
              <w:rPr>
                <w:rStyle w:val="af"/>
                <w:b w:val="0"/>
                <w:sz w:val="28"/>
                <w:szCs w:val="28"/>
              </w:rPr>
              <w:t>Правила безопасного поведения зимой на водных объектах</w:t>
            </w:r>
          </w:p>
          <w:p w:rsidR="006E40A9" w:rsidRPr="00E00220" w:rsidRDefault="006E40A9" w:rsidP="00D0622C">
            <w:pPr>
              <w:pStyle w:val="ae"/>
              <w:rPr>
                <w:bCs/>
                <w:sz w:val="28"/>
                <w:szCs w:val="28"/>
              </w:rPr>
            </w:pPr>
          </w:p>
        </w:tc>
        <w:tc>
          <w:tcPr>
            <w:tcW w:w="1363" w:type="dxa"/>
          </w:tcPr>
          <w:p w:rsidR="006E40A9" w:rsidRDefault="006E40A9" w:rsidP="00D0622C">
            <w:pPr>
              <w:jc w:val="right"/>
              <w:rPr>
                <w:color w:val="000000"/>
                <w:szCs w:val="28"/>
              </w:rPr>
            </w:pPr>
            <w:r>
              <w:rPr>
                <w:color w:val="000000"/>
                <w:szCs w:val="28"/>
              </w:rPr>
              <w:t>9</w:t>
            </w:r>
          </w:p>
        </w:tc>
      </w:tr>
      <w:tr w:rsidR="006E40A9" w:rsidTr="00D0622C">
        <w:tc>
          <w:tcPr>
            <w:tcW w:w="828" w:type="dxa"/>
          </w:tcPr>
          <w:p w:rsidR="006E40A9" w:rsidRDefault="006E40A9" w:rsidP="00D0622C">
            <w:pPr>
              <w:jc w:val="both"/>
              <w:rPr>
                <w:color w:val="000000"/>
                <w:szCs w:val="28"/>
              </w:rPr>
            </w:pPr>
            <w:r>
              <w:rPr>
                <w:color w:val="000000"/>
                <w:szCs w:val="28"/>
              </w:rPr>
              <w:t>5.</w:t>
            </w:r>
          </w:p>
        </w:tc>
        <w:tc>
          <w:tcPr>
            <w:tcW w:w="7380" w:type="dxa"/>
          </w:tcPr>
          <w:p w:rsidR="006E40A9" w:rsidRDefault="006E40A9" w:rsidP="00D0622C">
            <w:pPr>
              <w:jc w:val="both"/>
              <w:rPr>
                <w:color w:val="000000"/>
                <w:szCs w:val="28"/>
              </w:rPr>
            </w:pPr>
            <w:r>
              <w:rPr>
                <w:color w:val="000000"/>
                <w:szCs w:val="28"/>
              </w:rPr>
              <w:t>Правила безопасного поведения при применении пиротехнических  изделий</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14</w:t>
            </w:r>
          </w:p>
        </w:tc>
      </w:tr>
      <w:tr w:rsidR="006E40A9" w:rsidTr="00D0622C">
        <w:tc>
          <w:tcPr>
            <w:tcW w:w="828" w:type="dxa"/>
          </w:tcPr>
          <w:p w:rsidR="006E40A9" w:rsidRDefault="006E40A9" w:rsidP="00D0622C">
            <w:pPr>
              <w:jc w:val="both"/>
              <w:rPr>
                <w:color w:val="000000"/>
                <w:szCs w:val="28"/>
              </w:rPr>
            </w:pPr>
            <w:r>
              <w:rPr>
                <w:color w:val="000000"/>
                <w:szCs w:val="28"/>
              </w:rPr>
              <w:t>6.</w:t>
            </w:r>
          </w:p>
        </w:tc>
        <w:tc>
          <w:tcPr>
            <w:tcW w:w="7380" w:type="dxa"/>
          </w:tcPr>
          <w:p w:rsidR="006E40A9" w:rsidRDefault="006E40A9" w:rsidP="00D0622C">
            <w:pPr>
              <w:jc w:val="both"/>
              <w:rPr>
                <w:color w:val="000000"/>
                <w:szCs w:val="28"/>
              </w:rPr>
            </w:pPr>
            <w:r>
              <w:rPr>
                <w:color w:val="000000"/>
                <w:szCs w:val="28"/>
              </w:rPr>
              <w:t>Правила безопасного поведения на лавиноопасных склонах</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17</w:t>
            </w:r>
          </w:p>
        </w:tc>
      </w:tr>
      <w:tr w:rsidR="006E40A9" w:rsidTr="00D0622C">
        <w:tc>
          <w:tcPr>
            <w:tcW w:w="828" w:type="dxa"/>
          </w:tcPr>
          <w:p w:rsidR="006E40A9" w:rsidRDefault="006E40A9" w:rsidP="00D0622C">
            <w:pPr>
              <w:jc w:val="both"/>
              <w:rPr>
                <w:color w:val="000000"/>
                <w:szCs w:val="28"/>
              </w:rPr>
            </w:pPr>
            <w:r>
              <w:rPr>
                <w:color w:val="000000"/>
                <w:szCs w:val="28"/>
              </w:rPr>
              <w:t>7.</w:t>
            </w:r>
          </w:p>
        </w:tc>
        <w:tc>
          <w:tcPr>
            <w:tcW w:w="7380" w:type="dxa"/>
          </w:tcPr>
          <w:p w:rsidR="006E40A9" w:rsidRDefault="006E40A9" w:rsidP="00D0622C">
            <w:pPr>
              <w:jc w:val="both"/>
              <w:rPr>
                <w:color w:val="000000"/>
                <w:szCs w:val="28"/>
              </w:rPr>
            </w:pPr>
            <w:r>
              <w:rPr>
                <w:color w:val="000000"/>
                <w:szCs w:val="28"/>
              </w:rPr>
              <w:t>Правила безопасного поведения при катании на лыжах и коньках</w:t>
            </w:r>
          </w:p>
        </w:tc>
        <w:tc>
          <w:tcPr>
            <w:tcW w:w="1363" w:type="dxa"/>
          </w:tcPr>
          <w:p w:rsidR="006E40A9" w:rsidRDefault="006E40A9" w:rsidP="00D0622C">
            <w:pPr>
              <w:jc w:val="right"/>
              <w:rPr>
                <w:color w:val="000000"/>
                <w:szCs w:val="28"/>
              </w:rPr>
            </w:pPr>
            <w:r>
              <w:rPr>
                <w:color w:val="000000"/>
                <w:szCs w:val="28"/>
              </w:rPr>
              <w:t>19</w:t>
            </w:r>
          </w:p>
        </w:tc>
      </w:tr>
      <w:tr w:rsidR="006E40A9" w:rsidTr="00D0622C">
        <w:tc>
          <w:tcPr>
            <w:tcW w:w="828" w:type="dxa"/>
          </w:tcPr>
          <w:p w:rsidR="006E40A9" w:rsidRDefault="006E40A9" w:rsidP="00D0622C">
            <w:pPr>
              <w:jc w:val="both"/>
              <w:rPr>
                <w:color w:val="000000"/>
                <w:szCs w:val="28"/>
              </w:rPr>
            </w:pPr>
            <w:r>
              <w:rPr>
                <w:color w:val="000000"/>
                <w:szCs w:val="28"/>
              </w:rPr>
              <w:t>8.</w:t>
            </w:r>
          </w:p>
        </w:tc>
        <w:tc>
          <w:tcPr>
            <w:tcW w:w="7380" w:type="dxa"/>
          </w:tcPr>
          <w:p w:rsidR="006E40A9" w:rsidRDefault="006E40A9" w:rsidP="00D0622C">
            <w:pPr>
              <w:jc w:val="both"/>
              <w:rPr>
                <w:color w:val="000000"/>
                <w:szCs w:val="28"/>
              </w:rPr>
            </w:pPr>
            <w:r>
              <w:rPr>
                <w:color w:val="000000"/>
                <w:szCs w:val="28"/>
              </w:rPr>
              <w:t>Оказание доврачебной медицинской помощи пострадавшему в походе</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22</w:t>
            </w:r>
          </w:p>
        </w:tc>
      </w:tr>
      <w:tr w:rsidR="006E40A9" w:rsidTr="00D0622C">
        <w:tc>
          <w:tcPr>
            <w:tcW w:w="828" w:type="dxa"/>
          </w:tcPr>
          <w:p w:rsidR="006E40A9" w:rsidRDefault="006E40A9" w:rsidP="00D0622C">
            <w:pPr>
              <w:jc w:val="both"/>
              <w:rPr>
                <w:color w:val="000000"/>
                <w:szCs w:val="28"/>
              </w:rPr>
            </w:pPr>
            <w:r>
              <w:rPr>
                <w:color w:val="000000"/>
                <w:szCs w:val="28"/>
              </w:rPr>
              <w:t>9.</w:t>
            </w:r>
          </w:p>
        </w:tc>
        <w:tc>
          <w:tcPr>
            <w:tcW w:w="7380" w:type="dxa"/>
          </w:tcPr>
          <w:p w:rsidR="006E40A9" w:rsidRDefault="006E40A9" w:rsidP="00D0622C">
            <w:pPr>
              <w:jc w:val="both"/>
              <w:rPr>
                <w:color w:val="000000"/>
                <w:szCs w:val="28"/>
              </w:rPr>
            </w:pPr>
            <w:r>
              <w:rPr>
                <w:color w:val="000000"/>
                <w:szCs w:val="28"/>
              </w:rPr>
              <w:t>Справочная информация</w:t>
            </w:r>
          </w:p>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r>
              <w:rPr>
                <w:color w:val="000000"/>
                <w:szCs w:val="28"/>
              </w:rPr>
              <w:t>26</w:t>
            </w:r>
          </w:p>
        </w:tc>
      </w:tr>
      <w:tr w:rsidR="006E40A9" w:rsidTr="00D0622C">
        <w:tc>
          <w:tcPr>
            <w:tcW w:w="828" w:type="dxa"/>
          </w:tcPr>
          <w:p w:rsidR="006E40A9" w:rsidRDefault="006E40A9" w:rsidP="00D0622C">
            <w:pPr>
              <w:jc w:val="both"/>
              <w:rPr>
                <w:color w:val="000000"/>
                <w:szCs w:val="28"/>
              </w:rPr>
            </w:pPr>
            <w:r>
              <w:rPr>
                <w:color w:val="000000"/>
                <w:szCs w:val="28"/>
              </w:rPr>
              <w:t>10.</w:t>
            </w:r>
          </w:p>
        </w:tc>
        <w:tc>
          <w:tcPr>
            <w:tcW w:w="7380" w:type="dxa"/>
          </w:tcPr>
          <w:p w:rsidR="006E40A9" w:rsidRDefault="006E40A9" w:rsidP="00D0622C">
            <w:pPr>
              <w:jc w:val="both"/>
              <w:rPr>
                <w:color w:val="000000"/>
                <w:szCs w:val="28"/>
              </w:rPr>
            </w:pPr>
            <w:r>
              <w:rPr>
                <w:color w:val="000000"/>
                <w:szCs w:val="28"/>
              </w:rPr>
              <w:t>Термины и определения</w:t>
            </w:r>
          </w:p>
        </w:tc>
        <w:tc>
          <w:tcPr>
            <w:tcW w:w="1363" w:type="dxa"/>
          </w:tcPr>
          <w:p w:rsidR="006E40A9" w:rsidRDefault="006E40A9" w:rsidP="00D0622C">
            <w:pPr>
              <w:jc w:val="right"/>
              <w:rPr>
                <w:color w:val="000000"/>
                <w:szCs w:val="28"/>
              </w:rPr>
            </w:pPr>
            <w:r>
              <w:rPr>
                <w:color w:val="000000"/>
                <w:szCs w:val="28"/>
              </w:rPr>
              <w:t>30</w:t>
            </w:r>
          </w:p>
        </w:tc>
      </w:tr>
      <w:tr w:rsidR="006E40A9" w:rsidTr="00D0622C">
        <w:tc>
          <w:tcPr>
            <w:tcW w:w="828" w:type="dxa"/>
          </w:tcPr>
          <w:p w:rsidR="006E40A9" w:rsidRDefault="006E40A9" w:rsidP="00D0622C">
            <w:pPr>
              <w:jc w:val="both"/>
              <w:rPr>
                <w:color w:val="000000"/>
                <w:szCs w:val="28"/>
              </w:rPr>
            </w:pPr>
          </w:p>
        </w:tc>
        <w:tc>
          <w:tcPr>
            <w:tcW w:w="7380" w:type="dxa"/>
          </w:tcPr>
          <w:p w:rsidR="006E40A9" w:rsidRDefault="006E40A9" w:rsidP="00D0622C">
            <w:pPr>
              <w:jc w:val="both"/>
              <w:rPr>
                <w:color w:val="000000"/>
                <w:szCs w:val="28"/>
              </w:rPr>
            </w:pPr>
          </w:p>
        </w:tc>
        <w:tc>
          <w:tcPr>
            <w:tcW w:w="1363" w:type="dxa"/>
          </w:tcPr>
          <w:p w:rsidR="006E40A9" w:rsidRDefault="006E40A9" w:rsidP="00D0622C">
            <w:pPr>
              <w:jc w:val="right"/>
              <w:rPr>
                <w:color w:val="000000"/>
                <w:szCs w:val="28"/>
              </w:rPr>
            </w:pPr>
          </w:p>
        </w:tc>
      </w:tr>
    </w:tbl>
    <w:p w:rsidR="006E40A9" w:rsidRDefault="006E40A9" w:rsidP="006E40A9">
      <w:pPr>
        <w:ind w:left="360"/>
        <w:jc w:val="both"/>
        <w:rPr>
          <w:color w:val="000000"/>
          <w:szCs w:val="28"/>
        </w:rPr>
      </w:pPr>
    </w:p>
    <w:p w:rsidR="006E40A9" w:rsidRDefault="006E40A9" w:rsidP="006E40A9">
      <w:pPr>
        <w:ind w:firstLine="708"/>
        <w:jc w:val="both"/>
        <w:rPr>
          <w:b/>
          <w:color w:val="000000"/>
          <w:szCs w:val="28"/>
        </w:rPr>
      </w:pPr>
    </w:p>
    <w:p w:rsidR="006E40A9" w:rsidRDefault="006E40A9" w:rsidP="006E40A9">
      <w:pPr>
        <w:ind w:firstLine="708"/>
        <w:jc w:val="both"/>
        <w:rPr>
          <w:b/>
          <w:color w:val="000000"/>
          <w:szCs w:val="28"/>
        </w:rP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Default="006E40A9" w:rsidP="006E40A9">
      <w:pPr>
        <w:jc w:val="center"/>
      </w:pPr>
    </w:p>
    <w:p w:rsidR="006E40A9" w:rsidRPr="002A5855" w:rsidRDefault="006E40A9" w:rsidP="006E40A9">
      <w:pPr>
        <w:jc w:val="center"/>
        <w:rPr>
          <w:szCs w:val="28"/>
        </w:rPr>
      </w:pPr>
      <w:r w:rsidRPr="002A5855">
        <w:rPr>
          <w:b/>
          <w:szCs w:val="28"/>
        </w:rPr>
        <w:lastRenderedPageBreak/>
        <w:t>ПРЕДИСЛОВИЕ</w:t>
      </w:r>
    </w:p>
    <w:p w:rsidR="006E40A9" w:rsidRDefault="006E40A9" w:rsidP="006E40A9">
      <w:pPr>
        <w:jc w:val="both"/>
        <w:rPr>
          <w:szCs w:val="28"/>
        </w:rPr>
      </w:pPr>
    </w:p>
    <w:p w:rsidR="006E40A9" w:rsidRDefault="006E40A9" w:rsidP="006E40A9">
      <w:pPr>
        <w:autoSpaceDE w:val="0"/>
        <w:autoSpaceDN w:val="0"/>
        <w:adjustRightInd w:val="0"/>
        <w:ind w:firstLine="851"/>
        <w:jc w:val="both"/>
        <w:outlineLvl w:val="0"/>
        <w:rPr>
          <w:b/>
          <w:bCs/>
          <w:szCs w:val="28"/>
        </w:rPr>
      </w:pPr>
      <w:proofErr w:type="gramStart"/>
      <w:r w:rsidRPr="002A5855">
        <w:rPr>
          <w:szCs w:val="28"/>
        </w:rPr>
        <w:t>Настоящие рекомендации разработаны во исполнение законов Российской Федерации «Об основах туристской деятельности в Российской Федерации»,</w:t>
      </w:r>
      <w:r w:rsidR="00F976BC">
        <w:rPr>
          <w:szCs w:val="28"/>
        </w:rPr>
        <w:t xml:space="preserve"> «О защите прав потребителей», «Об аварийно-спасательных службах и  статусе</w:t>
      </w:r>
      <w:r w:rsidRPr="002A5855">
        <w:rPr>
          <w:szCs w:val="28"/>
        </w:rPr>
        <w:t xml:space="preserve"> спасателей», постановления Правительства Российской Федерации  № 83 от 24 января 1998 года «О специализированных службах по обеспечению безопасности туристов»</w:t>
      </w:r>
      <w:r>
        <w:rPr>
          <w:szCs w:val="28"/>
        </w:rPr>
        <w:t>, т</w:t>
      </w:r>
      <w:r w:rsidRPr="001E518D">
        <w:rPr>
          <w:bCs/>
          <w:color w:val="26282F"/>
          <w:szCs w:val="28"/>
        </w:rPr>
        <w:t>ребовани</w:t>
      </w:r>
      <w:r>
        <w:rPr>
          <w:bCs/>
          <w:color w:val="26282F"/>
          <w:szCs w:val="28"/>
        </w:rPr>
        <w:t xml:space="preserve">й </w:t>
      </w:r>
      <w:r w:rsidRPr="001E518D">
        <w:rPr>
          <w:bCs/>
          <w:color w:val="26282F"/>
          <w:szCs w:val="28"/>
        </w:rPr>
        <w:t>пожарной безопасности при распространении и использовании пиротехнических изделий</w:t>
      </w:r>
      <w:r>
        <w:rPr>
          <w:bCs/>
          <w:color w:val="26282F"/>
          <w:szCs w:val="28"/>
        </w:rPr>
        <w:t xml:space="preserve"> </w:t>
      </w:r>
      <w:r w:rsidRPr="001E518D">
        <w:rPr>
          <w:bCs/>
          <w:color w:val="26282F"/>
          <w:szCs w:val="28"/>
        </w:rPr>
        <w:t xml:space="preserve">(утв. </w:t>
      </w:r>
      <w:hyperlink w:anchor="sub_0" w:history="1">
        <w:r w:rsidRPr="001E518D">
          <w:rPr>
            <w:bCs/>
            <w:szCs w:val="28"/>
          </w:rPr>
          <w:t>постановлением</w:t>
        </w:r>
      </w:hyperlink>
      <w:r w:rsidRPr="001E518D">
        <w:rPr>
          <w:bCs/>
          <w:color w:val="26282F"/>
          <w:szCs w:val="28"/>
        </w:rPr>
        <w:t xml:space="preserve"> Правительства РФ от 22 декабря </w:t>
      </w:r>
      <w:smartTag w:uri="urn:schemas-microsoft-com:office:smarttags" w:element="metricconverter">
        <w:smartTagPr>
          <w:attr w:name="ProductID" w:val="2009 г"/>
        </w:smartTagPr>
        <w:r w:rsidRPr="001E518D">
          <w:rPr>
            <w:bCs/>
            <w:color w:val="26282F"/>
            <w:szCs w:val="28"/>
          </w:rPr>
          <w:t>2009 г</w:t>
        </w:r>
      </w:smartTag>
      <w:proofErr w:type="gramEnd"/>
      <w:r w:rsidRPr="001E518D">
        <w:rPr>
          <w:bCs/>
          <w:color w:val="26282F"/>
          <w:szCs w:val="28"/>
        </w:rPr>
        <w:t>. N 1052)</w:t>
      </w:r>
      <w:r>
        <w:rPr>
          <w:szCs w:val="28"/>
        </w:rPr>
        <w:t xml:space="preserve">, </w:t>
      </w:r>
      <w:r w:rsidRPr="001F20F5">
        <w:rPr>
          <w:szCs w:val="28"/>
        </w:rPr>
        <w:t xml:space="preserve">приказом </w:t>
      </w:r>
      <w:proofErr w:type="spellStart"/>
      <w:r w:rsidRPr="001F20F5">
        <w:rPr>
          <w:szCs w:val="28"/>
        </w:rPr>
        <w:t>Минспорта</w:t>
      </w:r>
      <w:proofErr w:type="spellEnd"/>
      <w:r w:rsidRPr="001F20F5">
        <w:rPr>
          <w:szCs w:val="28"/>
        </w:rPr>
        <w:t xml:space="preserve"> России</w:t>
      </w:r>
      <w:proofErr w:type="gramStart"/>
      <w:r w:rsidRPr="001F20F5">
        <w:rPr>
          <w:szCs w:val="28"/>
        </w:rPr>
        <w:t xml:space="preserve"> О</w:t>
      </w:r>
      <w:proofErr w:type="gramEnd"/>
      <w:r w:rsidRPr="001F20F5">
        <w:rPr>
          <w:szCs w:val="28"/>
        </w:rPr>
        <w:t xml:space="preserve">б утверждении правил </w:t>
      </w:r>
      <w:r w:rsidR="00F976BC">
        <w:rPr>
          <w:szCs w:val="28"/>
        </w:rPr>
        <w:t>вида спорта «спортивный туризм»</w:t>
      </w:r>
      <w:r w:rsidRPr="001F20F5">
        <w:rPr>
          <w:szCs w:val="28"/>
        </w:rPr>
        <w:t xml:space="preserve"> “</w:t>
      </w:r>
      <w:smartTag w:uri="urn:schemas-microsoft-com:office:smarttags" w:element="metricconverter">
        <w:smartTagPr>
          <w:attr w:name="ProductID" w:val="22”"/>
        </w:smartTagPr>
        <w:r w:rsidRPr="001F20F5">
          <w:rPr>
            <w:szCs w:val="28"/>
          </w:rPr>
          <w:t>22”</w:t>
        </w:r>
      </w:smartTag>
      <w:r w:rsidRPr="001F20F5">
        <w:rPr>
          <w:szCs w:val="28"/>
        </w:rPr>
        <w:t xml:space="preserve"> июля </w:t>
      </w:r>
      <w:smartTag w:uri="urn:schemas-microsoft-com:office:smarttags" w:element="metricconverter">
        <w:smartTagPr>
          <w:attr w:name="ProductID" w:val="2013 г"/>
        </w:smartTagPr>
        <w:r w:rsidRPr="001F20F5">
          <w:rPr>
            <w:szCs w:val="28"/>
          </w:rPr>
          <w:t>2013 г</w:t>
        </w:r>
      </w:smartTag>
      <w:r w:rsidR="00F976BC">
        <w:rPr>
          <w:szCs w:val="28"/>
        </w:rPr>
        <w:t xml:space="preserve">. № </w:t>
      </w:r>
      <w:r w:rsidRPr="001F20F5">
        <w:rPr>
          <w:szCs w:val="28"/>
        </w:rPr>
        <w:t>571</w:t>
      </w:r>
      <w:r>
        <w:rPr>
          <w:szCs w:val="28"/>
        </w:rPr>
        <w:t xml:space="preserve"> </w:t>
      </w:r>
      <w:r w:rsidRPr="002A5855">
        <w:rPr>
          <w:szCs w:val="28"/>
        </w:rPr>
        <w:t>и устанавлива</w:t>
      </w:r>
      <w:r w:rsidR="00F976BC">
        <w:rPr>
          <w:szCs w:val="28"/>
        </w:rPr>
        <w:t>ет порядок взаимодействия между</w:t>
      </w:r>
      <w:r w:rsidRPr="002A5855">
        <w:rPr>
          <w:szCs w:val="28"/>
        </w:rPr>
        <w:t xml:space="preserve"> специализиро</w:t>
      </w:r>
      <w:r w:rsidR="00F976BC">
        <w:rPr>
          <w:szCs w:val="28"/>
        </w:rPr>
        <w:t>ванными</w:t>
      </w:r>
      <w:r w:rsidRPr="002A5855">
        <w:rPr>
          <w:szCs w:val="28"/>
        </w:rPr>
        <w:t xml:space="preserve"> служ</w:t>
      </w:r>
      <w:r w:rsidR="00F976BC">
        <w:rPr>
          <w:szCs w:val="28"/>
        </w:rPr>
        <w:t>бами по обеспечению</w:t>
      </w:r>
      <w:r w:rsidRPr="002A5855">
        <w:rPr>
          <w:szCs w:val="28"/>
        </w:rPr>
        <w:t xml:space="preserve"> безопасности туристов, </w:t>
      </w:r>
      <w:r>
        <w:rPr>
          <w:szCs w:val="28"/>
        </w:rPr>
        <w:t>а</w:t>
      </w:r>
      <w:r w:rsidRPr="002A5855">
        <w:rPr>
          <w:szCs w:val="28"/>
        </w:rPr>
        <w:t xml:space="preserve">гентства по туризму Иркутской </w:t>
      </w:r>
      <w:r w:rsidR="00F976BC">
        <w:rPr>
          <w:szCs w:val="28"/>
        </w:rPr>
        <w:t>области</w:t>
      </w:r>
      <w:r w:rsidRPr="002A5855">
        <w:rPr>
          <w:szCs w:val="28"/>
        </w:rPr>
        <w:t xml:space="preserve"> и организациями</w:t>
      </w:r>
      <w:r>
        <w:rPr>
          <w:szCs w:val="28"/>
        </w:rPr>
        <w:t>,</w:t>
      </w:r>
      <w:r w:rsidR="00F976BC">
        <w:rPr>
          <w:szCs w:val="28"/>
        </w:rPr>
        <w:t xml:space="preserve"> осуществляющими туристскую</w:t>
      </w:r>
      <w:r w:rsidRPr="002A5855">
        <w:rPr>
          <w:szCs w:val="28"/>
        </w:rPr>
        <w:t xml:space="preserve"> деятельность на территории Иркутской области по предупреждению и ликвидации чрезвычайных ситуаций при проведении туристских</w:t>
      </w:r>
      <w:r w:rsidRPr="002A5855">
        <w:rPr>
          <w:b/>
          <w:bCs/>
          <w:szCs w:val="28"/>
        </w:rPr>
        <w:t xml:space="preserve"> </w:t>
      </w:r>
      <w:r w:rsidRPr="002A5855">
        <w:rPr>
          <w:szCs w:val="28"/>
        </w:rPr>
        <w:t>путешествий</w:t>
      </w:r>
      <w:r w:rsidRPr="002A5855">
        <w:rPr>
          <w:b/>
          <w:bCs/>
          <w:szCs w:val="28"/>
        </w:rPr>
        <w:t xml:space="preserve"> </w:t>
      </w:r>
      <w:r w:rsidR="00F976BC">
        <w:rPr>
          <w:szCs w:val="28"/>
        </w:rPr>
        <w:t>и</w:t>
      </w:r>
      <w:r w:rsidRPr="002A5855">
        <w:rPr>
          <w:szCs w:val="28"/>
        </w:rPr>
        <w:t xml:space="preserve"> походов</w:t>
      </w:r>
      <w:r w:rsidRPr="002A5855">
        <w:rPr>
          <w:b/>
          <w:bCs/>
          <w:szCs w:val="28"/>
        </w:rPr>
        <w:t>.</w:t>
      </w:r>
    </w:p>
    <w:p w:rsidR="006E40A9" w:rsidRDefault="006E40A9" w:rsidP="006E40A9">
      <w:pPr>
        <w:autoSpaceDE w:val="0"/>
        <w:autoSpaceDN w:val="0"/>
        <w:adjustRightInd w:val="0"/>
        <w:ind w:firstLine="851"/>
        <w:jc w:val="both"/>
        <w:outlineLvl w:val="0"/>
        <w:rPr>
          <w:rStyle w:val="c3c6"/>
          <w:b/>
          <w:bCs/>
          <w:szCs w:val="28"/>
        </w:rPr>
      </w:pPr>
      <w:r w:rsidRPr="002A5855">
        <w:rPr>
          <w:b/>
          <w:bCs/>
          <w:szCs w:val="28"/>
        </w:rPr>
        <w:t xml:space="preserve">«Методические рекомендации…» разработаны с целью </w:t>
      </w:r>
      <w:r w:rsidRPr="002A5855">
        <w:rPr>
          <w:rStyle w:val="c3c6"/>
          <w:szCs w:val="28"/>
        </w:rPr>
        <w:t>практических рекомендаций  по обеспечению мер безопасности при подготовке и проведении туристических пох</w:t>
      </w:r>
      <w:r>
        <w:rPr>
          <w:rStyle w:val="c3c6"/>
          <w:szCs w:val="28"/>
        </w:rPr>
        <w:t xml:space="preserve">одов и экскурсий со школьниками в зимний период, в </w:t>
      </w:r>
      <w:proofErr w:type="spellStart"/>
      <w:r>
        <w:rPr>
          <w:rStyle w:val="c3c6"/>
          <w:szCs w:val="28"/>
        </w:rPr>
        <w:t>т.ч</w:t>
      </w:r>
      <w:proofErr w:type="spellEnd"/>
      <w:r>
        <w:rPr>
          <w:rStyle w:val="c3c6"/>
          <w:szCs w:val="28"/>
        </w:rPr>
        <w:t>. в период новогодних и рождественских праздников</w:t>
      </w:r>
      <w:r w:rsidRPr="002A5855">
        <w:rPr>
          <w:rStyle w:val="c3c6"/>
          <w:szCs w:val="28"/>
        </w:rPr>
        <w:t>.</w:t>
      </w:r>
    </w:p>
    <w:p w:rsidR="006E40A9" w:rsidRDefault="006E40A9" w:rsidP="006E40A9">
      <w:pPr>
        <w:autoSpaceDE w:val="0"/>
        <w:autoSpaceDN w:val="0"/>
        <w:adjustRightInd w:val="0"/>
        <w:ind w:firstLine="851"/>
        <w:jc w:val="both"/>
        <w:outlineLvl w:val="0"/>
        <w:rPr>
          <w:rStyle w:val="c3c6"/>
          <w:b/>
          <w:bCs/>
          <w:szCs w:val="28"/>
        </w:rPr>
      </w:pPr>
      <w:r>
        <w:rPr>
          <w:rStyle w:val="c3c6"/>
          <w:szCs w:val="28"/>
        </w:rPr>
        <w:t xml:space="preserve">Коллектив </w:t>
      </w:r>
      <w:r w:rsidRPr="002A5855">
        <w:rPr>
          <w:rStyle w:val="c3c6"/>
          <w:szCs w:val="28"/>
        </w:rPr>
        <w:t xml:space="preserve">авторов-разработчиков «Методических рекомендаций…»: начальник ГУ МЧС России по Иркутской области Нелюбов В.Н., заместитель начальника ГУ (по защите, мониторингу и предупреждению ЧС) </w:t>
      </w:r>
      <w:proofErr w:type="spellStart"/>
      <w:r w:rsidRPr="002A5855">
        <w:rPr>
          <w:rStyle w:val="c3c6"/>
          <w:szCs w:val="28"/>
        </w:rPr>
        <w:t>Долматов</w:t>
      </w:r>
      <w:proofErr w:type="spellEnd"/>
      <w:r w:rsidRPr="002A5855">
        <w:rPr>
          <w:rStyle w:val="c3c6"/>
          <w:szCs w:val="28"/>
        </w:rPr>
        <w:t xml:space="preserve"> А.В., сотрудники управления гражданской защиты</w:t>
      </w:r>
      <w:r>
        <w:rPr>
          <w:rStyle w:val="c3c6"/>
          <w:szCs w:val="28"/>
        </w:rPr>
        <w:t>,</w:t>
      </w:r>
      <w:r w:rsidRPr="002A5855">
        <w:rPr>
          <w:rStyle w:val="c3c6"/>
          <w:szCs w:val="28"/>
        </w:rPr>
        <w:t xml:space="preserve"> </w:t>
      </w:r>
      <w:r>
        <w:rPr>
          <w:rStyle w:val="c3c6"/>
          <w:szCs w:val="28"/>
        </w:rPr>
        <w:t xml:space="preserve">государственной инспекции по маломерным судам и государственного пожарного надзора </w:t>
      </w:r>
      <w:r w:rsidRPr="002A5855">
        <w:rPr>
          <w:rStyle w:val="c3c6"/>
          <w:szCs w:val="28"/>
        </w:rPr>
        <w:t>ГУ МЧС России по Иркутской области</w:t>
      </w:r>
      <w:r>
        <w:rPr>
          <w:rStyle w:val="c3c6"/>
          <w:szCs w:val="28"/>
        </w:rPr>
        <w:t>.</w:t>
      </w:r>
    </w:p>
    <w:p w:rsidR="006E40A9" w:rsidRDefault="006E40A9" w:rsidP="00FA3D72">
      <w:pPr>
        <w:autoSpaceDE w:val="0"/>
        <w:autoSpaceDN w:val="0"/>
        <w:adjustRightInd w:val="0"/>
        <w:ind w:firstLine="851"/>
        <w:jc w:val="both"/>
        <w:outlineLvl w:val="0"/>
        <w:rPr>
          <w:bCs/>
          <w:color w:val="000000"/>
          <w:szCs w:val="28"/>
        </w:rPr>
      </w:pPr>
      <w:r>
        <w:rPr>
          <w:rStyle w:val="af6"/>
          <w:i w:val="0"/>
          <w:szCs w:val="28"/>
        </w:rPr>
        <w:t>В ходе подготовки данных методических рекомендаций был и</w:t>
      </w:r>
      <w:r w:rsidRPr="000C65C2">
        <w:rPr>
          <w:rStyle w:val="af6"/>
          <w:i w:val="0"/>
          <w:szCs w:val="28"/>
        </w:rPr>
        <w:t>спользован материал</w:t>
      </w:r>
      <w:r>
        <w:rPr>
          <w:rStyle w:val="af6"/>
          <w:i w:val="0"/>
          <w:szCs w:val="28"/>
        </w:rPr>
        <w:t xml:space="preserve"> </w:t>
      </w:r>
      <w:r w:rsidRPr="00D70A33">
        <w:rPr>
          <w:szCs w:val="28"/>
        </w:rPr>
        <w:t xml:space="preserve">Технического регламента Таможенного союза «О безопасности пиротехнических изделий» </w:t>
      </w:r>
      <w:proofErr w:type="gramStart"/>
      <w:r w:rsidRPr="00D70A33">
        <w:rPr>
          <w:szCs w:val="28"/>
        </w:rPr>
        <w:t>ТР</w:t>
      </w:r>
      <w:proofErr w:type="gramEnd"/>
      <w:r w:rsidRPr="00D70A33">
        <w:rPr>
          <w:szCs w:val="28"/>
        </w:rPr>
        <w:t xml:space="preserve"> ТС 006/2011 (принят Решением Комиссии Таможенного союза от 16 августа </w:t>
      </w:r>
      <w:smartTag w:uri="urn:schemas-microsoft-com:office:smarttags" w:element="metricconverter">
        <w:smartTagPr>
          <w:attr w:name="ProductID" w:val="2011 г"/>
        </w:smartTagPr>
        <w:r w:rsidRPr="00D70A33">
          <w:rPr>
            <w:szCs w:val="28"/>
          </w:rPr>
          <w:t>2011 г</w:t>
        </w:r>
      </w:smartTag>
      <w:r w:rsidRPr="00D70A33">
        <w:rPr>
          <w:szCs w:val="28"/>
        </w:rPr>
        <w:t>. № 770)</w:t>
      </w:r>
      <w:r>
        <w:rPr>
          <w:szCs w:val="28"/>
        </w:rPr>
        <w:t>,</w:t>
      </w:r>
      <w:r w:rsidRPr="00D70A33">
        <w:rPr>
          <w:szCs w:val="28"/>
        </w:rPr>
        <w:t xml:space="preserve"> </w:t>
      </w:r>
      <w:r w:rsidRPr="00D70A33">
        <w:rPr>
          <w:bCs/>
          <w:color w:val="000000"/>
          <w:szCs w:val="28"/>
          <w:highlight w:val="white"/>
        </w:rPr>
        <w:t>И</w:t>
      </w:r>
      <w:r>
        <w:rPr>
          <w:bCs/>
          <w:color w:val="000000"/>
          <w:szCs w:val="28"/>
        </w:rPr>
        <w:t>нструкции</w:t>
      </w:r>
      <w:r>
        <w:rPr>
          <w:bCs/>
          <w:color w:val="000000"/>
        </w:rPr>
        <w:t xml:space="preserve"> </w:t>
      </w:r>
      <w:r w:rsidRPr="00C85E9F">
        <w:rPr>
          <w:color w:val="000000"/>
          <w:szCs w:val="28"/>
        </w:rPr>
        <w:t>по охране труда</w:t>
      </w:r>
      <w:r w:rsidRPr="00C23C2F">
        <w:rPr>
          <w:bCs/>
          <w:color w:val="000000"/>
          <w:szCs w:val="28"/>
        </w:rPr>
        <w:t xml:space="preserve"> при</w:t>
      </w:r>
      <w:r>
        <w:rPr>
          <w:bCs/>
          <w:color w:val="000000"/>
          <w:szCs w:val="28"/>
        </w:rPr>
        <w:t xml:space="preserve"> проведении занятий по лыжам ОГКУ «Аварийно-спасательная служба Иркутской области»</w:t>
      </w:r>
    </w:p>
    <w:p w:rsidR="006E40A9" w:rsidRPr="006E40A9" w:rsidRDefault="006E40A9" w:rsidP="006E40A9">
      <w:pPr>
        <w:autoSpaceDE w:val="0"/>
        <w:autoSpaceDN w:val="0"/>
        <w:adjustRightInd w:val="0"/>
        <w:ind w:firstLine="851"/>
        <w:jc w:val="both"/>
        <w:outlineLvl w:val="0"/>
        <w:rPr>
          <w:rStyle w:val="af6"/>
          <w:b/>
          <w:bCs/>
          <w:i w:val="0"/>
          <w:iCs w:val="0"/>
          <w:szCs w:val="28"/>
        </w:rPr>
      </w:pPr>
    </w:p>
    <w:p w:rsidR="006E40A9" w:rsidRPr="002A5855" w:rsidRDefault="006E40A9" w:rsidP="006E40A9">
      <w:pPr>
        <w:ind w:firstLine="851"/>
        <w:jc w:val="both"/>
        <w:rPr>
          <w:color w:val="000000"/>
          <w:szCs w:val="28"/>
        </w:rPr>
      </w:pPr>
      <w:r w:rsidRPr="002A5855">
        <w:rPr>
          <w:b/>
          <w:bCs/>
          <w:szCs w:val="28"/>
        </w:rPr>
        <w:t>При разработке документа были учтены ценные пожелания и замечания, высказанные</w:t>
      </w:r>
      <w:r>
        <w:rPr>
          <w:b/>
          <w:bCs/>
          <w:szCs w:val="28"/>
        </w:rPr>
        <w:t xml:space="preserve"> сотрудниками</w:t>
      </w:r>
      <w:r w:rsidRPr="002A5855">
        <w:rPr>
          <w:b/>
          <w:bCs/>
          <w:szCs w:val="28"/>
        </w:rPr>
        <w:t xml:space="preserve"> </w:t>
      </w:r>
      <w:r>
        <w:rPr>
          <w:b/>
          <w:bCs/>
          <w:szCs w:val="28"/>
        </w:rPr>
        <w:t>министерства образования Иркутской области, аварийно-спасательной службы Иркутской области, агентства по туризму Иркутской области.</w:t>
      </w:r>
    </w:p>
    <w:p w:rsidR="006E40A9" w:rsidRDefault="006E40A9" w:rsidP="006E40A9">
      <w:pPr>
        <w:jc w:val="both"/>
        <w:rPr>
          <w:b/>
          <w:color w:val="000000"/>
          <w:szCs w:val="28"/>
        </w:rPr>
      </w:pPr>
    </w:p>
    <w:p w:rsidR="006E40A9" w:rsidRDefault="006E40A9" w:rsidP="006E40A9">
      <w:pPr>
        <w:jc w:val="both"/>
        <w:rPr>
          <w:b/>
          <w:color w:val="000000"/>
          <w:szCs w:val="28"/>
        </w:rPr>
      </w:pPr>
    </w:p>
    <w:p w:rsidR="006E40A9" w:rsidRDefault="006E40A9" w:rsidP="006E40A9">
      <w:pPr>
        <w:jc w:val="center"/>
        <w:rPr>
          <w:b/>
          <w:color w:val="000000"/>
          <w:szCs w:val="28"/>
        </w:rPr>
      </w:pPr>
    </w:p>
    <w:p w:rsidR="00FA3D72" w:rsidRDefault="00FA3D72" w:rsidP="006E40A9">
      <w:pPr>
        <w:jc w:val="center"/>
        <w:rPr>
          <w:b/>
          <w:color w:val="000000"/>
          <w:szCs w:val="28"/>
        </w:rPr>
      </w:pPr>
    </w:p>
    <w:p w:rsidR="00F976BC" w:rsidRDefault="00F976BC" w:rsidP="006E40A9">
      <w:pPr>
        <w:jc w:val="center"/>
        <w:rPr>
          <w:b/>
          <w:color w:val="000000"/>
          <w:szCs w:val="28"/>
        </w:rPr>
      </w:pPr>
    </w:p>
    <w:p w:rsidR="006E40A9" w:rsidRDefault="006E40A9" w:rsidP="006E40A9">
      <w:pPr>
        <w:rPr>
          <w:b/>
          <w:color w:val="000000"/>
          <w:szCs w:val="28"/>
        </w:rPr>
      </w:pPr>
    </w:p>
    <w:p w:rsidR="006E40A9" w:rsidRPr="002D5F7E" w:rsidRDefault="006E40A9" w:rsidP="006E40A9">
      <w:pPr>
        <w:jc w:val="center"/>
        <w:rPr>
          <w:b/>
          <w:color w:val="000000"/>
          <w:szCs w:val="28"/>
        </w:rPr>
      </w:pPr>
      <w:r>
        <w:rPr>
          <w:b/>
          <w:color w:val="000000"/>
          <w:szCs w:val="28"/>
        </w:rPr>
        <w:lastRenderedPageBreak/>
        <w:t>ВВЕДЕНИЕ</w:t>
      </w:r>
    </w:p>
    <w:p w:rsidR="006E40A9" w:rsidRPr="00606506" w:rsidRDefault="006E40A9" w:rsidP="006E40A9">
      <w:pPr>
        <w:shd w:val="clear" w:color="auto" w:fill="FFFFFF"/>
        <w:spacing w:before="168"/>
        <w:ind w:firstLine="851"/>
        <w:jc w:val="both"/>
        <w:rPr>
          <w:color w:val="000000"/>
          <w:szCs w:val="28"/>
        </w:rPr>
      </w:pPr>
      <w:r w:rsidRPr="00606506">
        <w:rPr>
          <w:color w:val="000000"/>
          <w:szCs w:val="28"/>
        </w:rPr>
        <w:t>Обеспечение безопасности всегда являлось важнейшей проблемой человечества во всех сферах деятельности. Человек с момента своего зарождения подвергается изменяющимся опасностям природного, техногенного, антропогенного, биологического, социального, экологического характера.</w:t>
      </w:r>
    </w:p>
    <w:p w:rsidR="006E40A9" w:rsidRDefault="006E40A9" w:rsidP="006E40A9">
      <w:pPr>
        <w:pStyle w:val="ae"/>
        <w:spacing w:before="0" w:beforeAutospacing="0" w:after="0" w:afterAutospacing="0"/>
        <w:ind w:firstLine="851"/>
        <w:jc w:val="both"/>
        <w:rPr>
          <w:color w:val="000000"/>
          <w:sz w:val="28"/>
          <w:szCs w:val="28"/>
        </w:rPr>
      </w:pPr>
      <w:proofErr w:type="gramStart"/>
      <w:r w:rsidRPr="00222562">
        <w:rPr>
          <w:sz w:val="28"/>
          <w:szCs w:val="28"/>
        </w:rPr>
        <w:t xml:space="preserve">В настоящих </w:t>
      </w:r>
      <w:r>
        <w:rPr>
          <w:sz w:val="28"/>
          <w:szCs w:val="28"/>
        </w:rPr>
        <w:t>«М</w:t>
      </w:r>
      <w:r w:rsidRPr="00222562">
        <w:rPr>
          <w:sz w:val="28"/>
          <w:szCs w:val="28"/>
        </w:rPr>
        <w:t>етодических рекомендациях</w:t>
      </w:r>
      <w:r>
        <w:rPr>
          <w:sz w:val="28"/>
          <w:szCs w:val="28"/>
        </w:rPr>
        <w:t xml:space="preserve">…» </w:t>
      </w:r>
      <w:r w:rsidRPr="00222562">
        <w:rPr>
          <w:sz w:val="28"/>
          <w:szCs w:val="28"/>
        </w:rPr>
        <w:t xml:space="preserve"> дается информация о правила</w:t>
      </w:r>
      <w:r>
        <w:rPr>
          <w:sz w:val="28"/>
          <w:szCs w:val="28"/>
        </w:rPr>
        <w:t>х</w:t>
      </w:r>
      <w:r w:rsidRPr="00222562">
        <w:rPr>
          <w:sz w:val="28"/>
          <w:szCs w:val="28"/>
        </w:rPr>
        <w:t xml:space="preserve"> регистрации туристических групп на территории Иркутской области, </w:t>
      </w:r>
      <w:r w:rsidRPr="00222562">
        <w:rPr>
          <w:rStyle w:val="af"/>
          <w:b w:val="0"/>
          <w:sz w:val="28"/>
          <w:szCs w:val="28"/>
        </w:rPr>
        <w:t>правил</w:t>
      </w:r>
      <w:r>
        <w:rPr>
          <w:rStyle w:val="af"/>
          <w:b w:val="0"/>
          <w:sz w:val="28"/>
          <w:szCs w:val="28"/>
        </w:rPr>
        <w:t>ах</w:t>
      </w:r>
      <w:r w:rsidRPr="00222562">
        <w:rPr>
          <w:rStyle w:val="af"/>
          <w:b w:val="0"/>
          <w:sz w:val="28"/>
          <w:szCs w:val="28"/>
        </w:rPr>
        <w:t xml:space="preserve"> поведения на территории, опасной в отношении </w:t>
      </w:r>
      <w:r>
        <w:rPr>
          <w:rStyle w:val="af"/>
          <w:b w:val="0"/>
          <w:sz w:val="28"/>
          <w:szCs w:val="28"/>
        </w:rPr>
        <w:t>лавиноопасных участков</w:t>
      </w:r>
      <w:r w:rsidRPr="00222562">
        <w:rPr>
          <w:rStyle w:val="af"/>
          <w:b w:val="0"/>
          <w:sz w:val="28"/>
          <w:szCs w:val="28"/>
        </w:rPr>
        <w:t xml:space="preserve">, </w:t>
      </w:r>
      <w:r>
        <w:rPr>
          <w:rStyle w:val="af"/>
          <w:b w:val="0"/>
          <w:sz w:val="28"/>
          <w:szCs w:val="28"/>
        </w:rPr>
        <w:t xml:space="preserve">оказания доврачебной медицинской помощи в походе, </w:t>
      </w:r>
      <w:r>
        <w:rPr>
          <w:sz w:val="28"/>
          <w:szCs w:val="28"/>
        </w:rPr>
        <w:t>правилах поведения зимой на водных объектах, применения пиротехнических изделий в период новогодних и рождественских праздников.</w:t>
      </w:r>
      <w:r w:rsidRPr="00222562">
        <w:rPr>
          <w:color w:val="000000"/>
          <w:sz w:val="28"/>
          <w:szCs w:val="28"/>
        </w:rPr>
        <w:t xml:space="preserve"> </w:t>
      </w:r>
      <w:proofErr w:type="gramEnd"/>
    </w:p>
    <w:p w:rsidR="006E40A9" w:rsidRPr="0037384E" w:rsidRDefault="006E40A9" w:rsidP="006E40A9">
      <w:pPr>
        <w:jc w:val="both"/>
        <w:rPr>
          <w:b/>
          <w:szCs w:val="28"/>
        </w:rPr>
      </w:pPr>
    </w:p>
    <w:p w:rsidR="006E40A9" w:rsidRPr="00126D29" w:rsidRDefault="006E40A9" w:rsidP="006E40A9">
      <w:pPr>
        <w:pStyle w:val="ae"/>
        <w:spacing w:before="0" w:beforeAutospacing="0" w:after="0" w:afterAutospacing="0"/>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both"/>
        <w:rPr>
          <w:sz w:val="28"/>
          <w:szCs w:val="28"/>
        </w:rPr>
      </w:pPr>
    </w:p>
    <w:p w:rsidR="006E40A9" w:rsidRDefault="006E40A9" w:rsidP="006E40A9">
      <w:pPr>
        <w:pStyle w:val="ae"/>
        <w:spacing w:before="0" w:beforeAutospacing="0" w:after="0" w:afterAutospacing="0"/>
        <w:ind w:firstLine="567"/>
        <w:jc w:val="center"/>
        <w:rPr>
          <w:b/>
          <w:sz w:val="28"/>
          <w:szCs w:val="28"/>
        </w:rPr>
      </w:pPr>
      <w:r>
        <w:rPr>
          <w:b/>
          <w:sz w:val="28"/>
          <w:szCs w:val="28"/>
        </w:rPr>
        <w:lastRenderedPageBreak/>
        <w:t>ПРАВИЛА РЕГИСТРАЦИИ ТУРИСТИЧЕСКИХ ГРУПП НА ТЕРРИТОРИИ  ИРКУТСКОЙ ОБЛАСТИ</w:t>
      </w:r>
    </w:p>
    <w:p w:rsidR="006E40A9" w:rsidRDefault="006E40A9" w:rsidP="006E40A9">
      <w:pPr>
        <w:pStyle w:val="c7c8"/>
        <w:spacing w:before="0" w:beforeAutospacing="0" w:after="0" w:afterAutospacing="0"/>
        <w:jc w:val="both"/>
        <w:rPr>
          <w:b/>
          <w:sz w:val="28"/>
          <w:szCs w:val="28"/>
        </w:rPr>
      </w:pPr>
    </w:p>
    <w:p w:rsidR="006E40A9" w:rsidRPr="00BC1B96" w:rsidRDefault="006E40A9" w:rsidP="006E40A9">
      <w:pPr>
        <w:pStyle w:val="c7c8"/>
        <w:spacing w:before="0" w:beforeAutospacing="0" w:after="0" w:afterAutospacing="0"/>
        <w:ind w:firstLine="851"/>
        <w:jc w:val="both"/>
        <w:rPr>
          <w:sz w:val="28"/>
          <w:szCs w:val="28"/>
        </w:rPr>
      </w:pPr>
      <w:r w:rsidRPr="00BC1B96">
        <w:rPr>
          <w:rStyle w:val="c3"/>
          <w:sz w:val="28"/>
          <w:szCs w:val="28"/>
        </w:rPr>
        <w:t>При проведении туристских походов, особенно многодневных, возникает много объективных и субъективных условий для аварий и несчастных случаев.</w:t>
      </w:r>
      <w:r>
        <w:rPr>
          <w:rStyle w:val="c3"/>
          <w:sz w:val="28"/>
          <w:szCs w:val="28"/>
        </w:rPr>
        <w:t xml:space="preserve"> </w:t>
      </w:r>
      <w:r w:rsidRPr="00BC1B96">
        <w:rPr>
          <w:sz w:val="28"/>
          <w:szCs w:val="28"/>
        </w:rPr>
        <w:t xml:space="preserve">С целью обеспечения безопасности туристов и оказания, в случае необходимости, своевременной квалифицированной помощи на территории Российской Федерации </w:t>
      </w:r>
      <w:r w:rsidRPr="00E576A4">
        <w:rPr>
          <w:b/>
          <w:sz w:val="28"/>
          <w:szCs w:val="28"/>
        </w:rPr>
        <w:t>МЧС России рекомендует</w:t>
      </w:r>
      <w:r w:rsidRPr="00BC1B96">
        <w:rPr>
          <w:sz w:val="28"/>
          <w:szCs w:val="28"/>
        </w:rPr>
        <w:t xml:space="preserve"> туристическим группам и отдельным туристам информировать МЧС службы регионов о своем маршруте. </w:t>
      </w:r>
    </w:p>
    <w:p w:rsidR="006E40A9" w:rsidRPr="00C74C5E" w:rsidRDefault="006E40A9" w:rsidP="006E40A9">
      <w:pPr>
        <w:pStyle w:val="ae"/>
        <w:spacing w:before="0" w:beforeAutospacing="0" w:after="0" w:afterAutospacing="0"/>
        <w:ind w:firstLine="851"/>
        <w:jc w:val="both"/>
        <w:rPr>
          <w:sz w:val="28"/>
          <w:szCs w:val="28"/>
        </w:rPr>
      </w:pPr>
      <w:r>
        <w:rPr>
          <w:sz w:val="28"/>
          <w:szCs w:val="28"/>
        </w:rPr>
        <w:t xml:space="preserve">На территории Иркутской области постановкой на учет туристических групп и отдельных туристов, </w:t>
      </w:r>
      <w:proofErr w:type="gramStart"/>
      <w:r>
        <w:rPr>
          <w:spacing w:val="8"/>
          <w:sz w:val="28"/>
        </w:rPr>
        <w:t>контролем за</w:t>
      </w:r>
      <w:proofErr w:type="gramEnd"/>
      <w:r>
        <w:rPr>
          <w:spacing w:val="8"/>
          <w:sz w:val="28"/>
        </w:rPr>
        <w:t xml:space="preserve"> прохождением маршрута с отслеживанием кон</w:t>
      </w:r>
      <w:r>
        <w:rPr>
          <w:spacing w:val="-1"/>
          <w:sz w:val="28"/>
        </w:rPr>
        <w:t xml:space="preserve">трольных сроков и времени возвращения групп, а также ведением необходимой документации в интересах организации безопасности туристов </w:t>
      </w:r>
      <w:r>
        <w:rPr>
          <w:sz w:val="28"/>
          <w:szCs w:val="28"/>
        </w:rPr>
        <w:t>осуществляют: ОГКУ «Аварийно-спасательная служба Иркутской области» и Байкальский поисково-спасательный отряд МЧС России.</w:t>
      </w:r>
    </w:p>
    <w:p w:rsidR="006E40A9" w:rsidRDefault="006E40A9" w:rsidP="006E40A9">
      <w:pPr>
        <w:pStyle w:val="ae"/>
        <w:spacing w:before="0" w:beforeAutospacing="0" w:after="0" w:afterAutospacing="0"/>
        <w:ind w:firstLine="851"/>
        <w:jc w:val="both"/>
        <w:rPr>
          <w:sz w:val="28"/>
          <w:szCs w:val="28"/>
        </w:rPr>
      </w:pPr>
      <w:proofErr w:type="gramStart"/>
      <w:r w:rsidRPr="001C6031">
        <w:rPr>
          <w:sz w:val="28"/>
          <w:szCs w:val="28"/>
        </w:rPr>
        <w:t xml:space="preserve">Зарегистрировать туристическую группу </w:t>
      </w:r>
      <w:r w:rsidRPr="00E576A4">
        <w:rPr>
          <w:b/>
          <w:sz w:val="28"/>
          <w:szCs w:val="28"/>
        </w:rPr>
        <w:t>необходимо</w:t>
      </w:r>
      <w:r>
        <w:rPr>
          <w:sz w:val="28"/>
          <w:szCs w:val="28"/>
        </w:rPr>
        <w:t xml:space="preserve">                                                 в</w:t>
      </w:r>
      <w:r w:rsidRPr="001C6031">
        <w:rPr>
          <w:sz w:val="28"/>
          <w:szCs w:val="28"/>
        </w:rPr>
        <w:t xml:space="preserve"> ОГКУ «Аварийно-спасательная служба Иркутской области», </w:t>
      </w:r>
      <w:smartTag w:uri="urn:schemas-microsoft-com:office:smarttags" w:element="metricconverter">
        <w:smartTagPr>
          <w:attr w:name="ProductID" w:val="664050, г"/>
        </w:smartTagPr>
        <w:r w:rsidRPr="00B80A0E">
          <w:rPr>
            <w:rStyle w:val="postal-code"/>
            <w:sz w:val="28"/>
            <w:szCs w:val="28"/>
          </w:rPr>
          <w:t>664050</w:t>
        </w:r>
        <w:r w:rsidRPr="00B80A0E">
          <w:rPr>
            <w:sz w:val="28"/>
            <w:szCs w:val="28"/>
          </w:rPr>
          <w:t xml:space="preserve">, </w:t>
        </w:r>
        <w:r w:rsidRPr="00B80A0E">
          <w:rPr>
            <w:rStyle w:val="locality"/>
            <w:szCs w:val="28"/>
          </w:rPr>
          <w:t>г</w:t>
        </w:r>
      </w:smartTag>
      <w:r w:rsidRPr="00B80A0E">
        <w:rPr>
          <w:rStyle w:val="locality"/>
          <w:szCs w:val="28"/>
        </w:rPr>
        <w:t>. Иркутск</w:t>
      </w:r>
      <w:r w:rsidRPr="00B80A0E">
        <w:rPr>
          <w:sz w:val="28"/>
          <w:szCs w:val="28"/>
        </w:rPr>
        <w:t xml:space="preserve">, Октябрьский район, </w:t>
      </w:r>
      <w:r w:rsidRPr="00B80A0E">
        <w:rPr>
          <w:rStyle w:val="street-address"/>
          <w:szCs w:val="28"/>
        </w:rPr>
        <w:t>ул. Байкальская, д. 295</w:t>
      </w:r>
      <w:r>
        <w:rPr>
          <w:rStyle w:val="street-address"/>
          <w:szCs w:val="28"/>
        </w:rPr>
        <w:t xml:space="preserve">, </w:t>
      </w:r>
      <w:r>
        <w:rPr>
          <w:sz w:val="28"/>
          <w:szCs w:val="28"/>
        </w:rPr>
        <w:t>контактные телефоны:</w:t>
      </w:r>
      <w:r w:rsidRPr="001C6031">
        <w:rPr>
          <w:sz w:val="28"/>
          <w:szCs w:val="28"/>
        </w:rPr>
        <w:t xml:space="preserve"> (3952) </w:t>
      </w:r>
      <w:r w:rsidRPr="001C6031">
        <w:rPr>
          <w:rStyle w:val="af"/>
          <w:sz w:val="28"/>
          <w:szCs w:val="28"/>
        </w:rPr>
        <w:t>35-32-73</w:t>
      </w:r>
      <w:r w:rsidRPr="001C6031">
        <w:rPr>
          <w:sz w:val="28"/>
          <w:szCs w:val="28"/>
        </w:rPr>
        <w:t xml:space="preserve"> </w:t>
      </w:r>
      <w:r>
        <w:rPr>
          <w:sz w:val="28"/>
          <w:szCs w:val="28"/>
        </w:rPr>
        <w:t xml:space="preserve">в г. Иркутске </w:t>
      </w:r>
      <w:r w:rsidRPr="00773F26">
        <w:rPr>
          <w:rStyle w:val="af"/>
          <w:color w:val="172C31"/>
          <w:sz w:val="28"/>
          <w:szCs w:val="28"/>
          <w:shd w:val="clear" w:color="auto" w:fill="E7F1F4"/>
        </w:rPr>
        <w:t>E</w:t>
      </w:r>
      <w:r>
        <w:rPr>
          <w:rStyle w:val="af"/>
          <w:color w:val="172C31"/>
          <w:sz w:val="28"/>
          <w:szCs w:val="28"/>
          <w:shd w:val="clear" w:color="auto" w:fill="E7F1F4"/>
        </w:rPr>
        <w:t>-</w:t>
      </w:r>
      <w:proofErr w:type="spellStart"/>
      <w:r w:rsidRPr="00773F26">
        <w:rPr>
          <w:rStyle w:val="af"/>
          <w:color w:val="172C31"/>
          <w:sz w:val="28"/>
          <w:szCs w:val="28"/>
          <w:shd w:val="clear" w:color="auto" w:fill="E7F1F4"/>
        </w:rPr>
        <w:t>mail</w:t>
      </w:r>
      <w:proofErr w:type="spellEnd"/>
      <w:r w:rsidRPr="00773F26">
        <w:rPr>
          <w:b/>
          <w:bCs/>
          <w:color w:val="333333"/>
          <w:sz w:val="28"/>
          <w:szCs w:val="28"/>
          <w:shd w:val="clear" w:color="auto" w:fill="FFFFFF"/>
        </w:rPr>
        <w:t>:</w:t>
      </w:r>
      <w:r w:rsidRPr="00773F26">
        <w:rPr>
          <w:rStyle w:val="apple-converted-space"/>
          <w:color w:val="333333"/>
          <w:sz w:val="28"/>
          <w:szCs w:val="28"/>
          <w:shd w:val="clear" w:color="auto" w:fill="FFFFFF"/>
        </w:rPr>
        <w:t> </w:t>
      </w:r>
      <w:hyperlink r:id="rId13" w:history="1">
        <w:r w:rsidRPr="00773F26">
          <w:rPr>
            <w:rStyle w:val="ac"/>
            <w:sz w:val="28"/>
            <w:szCs w:val="28"/>
            <w:shd w:val="clear" w:color="auto" w:fill="FFFFFF"/>
          </w:rPr>
          <w:t>ass_irk@irk.ru</w:t>
        </w:r>
      </w:hyperlink>
      <w:r>
        <w:rPr>
          <w:sz w:val="28"/>
          <w:szCs w:val="28"/>
        </w:rPr>
        <w:t xml:space="preserve"> или в</w:t>
      </w:r>
      <w:r w:rsidRPr="001C6031">
        <w:rPr>
          <w:sz w:val="28"/>
          <w:szCs w:val="28"/>
        </w:rPr>
        <w:t xml:space="preserve"> Байкальском поисково-спасательном отряде МЧС России,</w:t>
      </w:r>
      <w:r>
        <w:rPr>
          <w:sz w:val="28"/>
          <w:szCs w:val="28"/>
        </w:rPr>
        <w:t xml:space="preserve"> </w:t>
      </w:r>
      <w:r w:rsidRPr="00C76F14">
        <w:rPr>
          <w:sz w:val="28"/>
          <w:szCs w:val="28"/>
        </w:rPr>
        <w:t>664520, Иркутская область, Иркутский р-н, пос. Никола, пер. Радужный, д. 2 «А»</w:t>
      </w:r>
      <w:r>
        <w:rPr>
          <w:sz w:val="28"/>
          <w:szCs w:val="28"/>
        </w:rPr>
        <w:t xml:space="preserve"> контактный </w:t>
      </w:r>
      <w:r w:rsidRPr="001C6031">
        <w:rPr>
          <w:sz w:val="28"/>
          <w:szCs w:val="28"/>
        </w:rPr>
        <w:t xml:space="preserve">телефон (3952) </w:t>
      </w:r>
      <w:r w:rsidRPr="001C6031">
        <w:rPr>
          <w:rStyle w:val="af"/>
          <w:sz w:val="28"/>
          <w:szCs w:val="28"/>
        </w:rPr>
        <w:t>78-37-00</w:t>
      </w:r>
      <w:r w:rsidRPr="001C6031">
        <w:rPr>
          <w:sz w:val="28"/>
          <w:szCs w:val="28"/>
        </w:rPr>
        <w:t xml:space="preserve">, факс (3952) </w:t>
      </w:r>
      <w:r w:rsidRPr="001C6031">
        <w:rPr>
          <w:rStyle w:val="af"/>
          <w:sz w:val="28"/>
          <w:szCs w:val="28"/>
        </w:rPr>
        <w:t>56-40-10.</w:t>
      </w:r>
      <w:proofErr w:type="gramEnd"/>
      <w:r w:rsidRPr="00773F26">
        <w:rPr>
          <w:sz w:val="28"/>
          <w:szCs w:val="28"/>
        </w:rPr>
        <w:t xml:space="preserve"> </w:t>
      </w:r>
      <w:r w:rsidRPr="00773F26">
        <w:rPr>
          <w:rStyle w:val="af"/>
          <w:color w:val="172C31"/>
          <w:sz w:val="28"/>
          <w:szCs w:val="28"/>
          <w:shd w:val="clear" w:color="auto" w:fill="E7F1F4"/>
        </w:rPr>
        <w:t>E</w:t>
      </w:r>
      <w:r>
        <w:rPr>
          <w:rStyle w:val="af"/>
          <w:color w:val="172C31"/>
          <w:sz w:val="28"/>
          <w:szCs w:val="28"/>
          <w:shd w:val="clear" w:color="auto" w:fill="E7F1F4"/>
        </w:rPr>
        <w:t>-</w:t>
      </w:r>
      <w:proofErr w:type="spellStart"/>
      <w:r w:rsidRPr="00773F26">
        <w:rPr>
          <w:rStyle w:val="af"/>
          <w:color w:val="172C31"/>
          <w:sz w:val="28"/>
          <w:szCs w:val="28"/>
          <w:shd w:val="clear" w:color="auto" w:fill="E7F1F4"/>
        </w:rPr>
        <w:t>mail</w:t>
      </w:r>
      <w:proofErr w:type="spellEnd"/>
      <w:r w:rsidRPr="00773F26">
        <w:rPr>
          <w:rStyle w:val="af"/>
          <w:color w:val="172C31"/>
          <w:sz w:val="28"/>
          <w:szCs w:val="28"/>
          <w:shd w:val="clear" w:color="auto" w:fill="E7F1F4"/>
        </w:rPr>
        <w:t>:</w:t>
      </w:r>
      <w:hyperlink r:id="rId14" w:history="1">
        <w:r w:rsidRPr="00773F26">
          <w:rPr>
            <w:rStyle w:val="apple-converted-space"/>
            <w:color w:val="4DBFD5"/>
            <w:sz w:val="28"/>
            <w:szCs w:val="28"/>
            <w:u w:val="single"/>
            <w:shd w:val="clear" w:color="auto" w:fill="E7F1F4"/>
          </w:rPr>
          <w:t> </w:t>
        </w:r>
        <w:r w:rsidRPr="00773F26">
          <w:rPr>
            <w:rStyle w:val="ac"/>
            <w:color w:val="4DBFD5"/>
            <w:sz w:val="28"/>
            <w:szCs w:val="28"/>
            <w:shd w:val="clear" w:color="auto" w:fill="E7F1F4"/>
          </w:rPr>
          <w:t>baikalpso@mail.ru</w:t>
        </w:r>
      </w:hyperlink>
      <w:r>
        <w:rPr>
          <w:sz w:val="28"/>
          <w:szCs w:val="28"/>
        </w:rPr>
        <w:t xml:space="preserve"> официальный сайт</w:t>
      </w:r>
      <w:r w:rsidRPr="00773F26">
        <w:rPr>
          <w:sz w:val="28"/>
          <w:szCs w:val="28"/>
        </w:rPr>
        <w:t xml:space="preserve">: </w:t>
      </w:r>
      <w:hyperlink r:id="rId15" w:history="1">
        <w:r w:rsidRPr="00773F26">
          <w:rPr>
            <w:rStyle w:val="ac"/>
            <w:sz w:val="28"/>
            <w:szCs w:val="28"/>
          </w:rPr>
          <w:t>http://www.bpso.ru/</w:t>
        </w:r>
      </w:hyperlink>
    </w:p>
    <w:p w:rsidR="006E40A9" w:rsidRPr="00EA0530" w:rsidRDefault="006E40A9" w:rsidP="006E40A9">
      <w:pPr>
        <w:pStyle w:val="ae"/>
        <w:spacing w:before="0" w:beforeAutospacing="0" w:after="0" w:afterAutospacing="0"/>
        <w:ind w:firstLine="851"/>
        <w:jc w:val="both"/>
        <w:rPr>
          <w:sz w:val="28"/>
          <w:szCs w:val="28"/>
        </w:rPr>
      </w:pPr>
      <w:r>
        <w:rPr>
          <w:sz w:val="28"/>
          <w:szCs w:val="28"/>
        </w:rPr>
        <w:t>П</w:t>
      </w:r>
      <w:r w:rsidRPr="00EA0530">
        <w:rPr>
          <w:sz w:val="28"/>
          <w:szCs w:val="28"/>
        </w:rPr>
        <w:t xml:space="preserve">ри обращении в </w:t>
      </w:r>
      <w:r>
        <w:rPr>
          <w:sz w:val="28"/>
          <w:szCs w:val="28"/>
        </w:rPr>
        <w:t>Главное управление МЧС России по Иркутской области</w:t>
      </w:r>
      <w:r w:rsidRPr="00773F26">
        <w:rPr>
          <w:rFonts w:ascii="Arial" w:hAnsi="Arial" w:cs="Arial"/>
          <w:color w:val="4E4E4E"/>
          <w:sz w:val="18"/>
          <w:szCs w:val="18"/>
          <w:shd w:val="clear" w:color="auto" w:fill="FFFFFF"/>
        </w:rPr>
        <w:t xml:space="preserve"> </w:t>
      </w:r>
      <w:r>
        <w:rPr>
          <w:rFonts w:ascii="Arial" w:hAnsi="Arial" w:cs="Arial"/>
          <w:color w:val="4E4E4E"/>
          <w:sz w:val="18"/>
          <w:szCs w:val="18"/>
          <w:shd w:val="clear" w:color="auto" w:fill="FFFFFF"/>
        </w:rPr>
        <w:t>(</w:t>
      </w:r>
      <w:r w:rsidRPr="00773F26">
        <w:rPr>
          <w:color w:val="4E4E4E"/>
          <w:sz w:val="28"/>
          <w:szCs w:val="28"/>
          <w:shd w:val="clear" w:color="auto" w:fill="FFFFFF"/>
        </w:rPr>
        <w:t>E-</w:t>
      </w:r>
      <w:proofErr w:type="spellStart"/>
      <w:r w:rsidRPr="00773F26">
        <w:rPr>
          <w:color w:val="4E4E4E"/>
          <w:sz w:val="28"/>
          <w:szCs w:val="28"/>
          <w:shd w:val="clear" w:color="auto" w:fill="FFFFFF"/>
        </w:rPr>
        <w:t>mail</w:t>
      </w:r>
      <w:proofErr w:type="spellEnd"/>
      <w:r w:rsidRPr="00773F26">
        <w:rPr>
          <w:color w:val="4E4E4E"/>
          <w:sz w:val="28"/>
          <w:szCs w:val="28"/>
          <w:shd w:val="clear" w:color="auto" w:fill="FFFFFF"/>
        </w:rPr>
        <w:t>: </w:t>
      </w:r>
      <w:hyperlink r:id="rId16" w:history="1">
        <w:r w:rsidRPr="00773F26">
          <w:rPr>
            <w:rStyle w:val="ac"/>
            <w:color w:val="DC2116"/>
            <w:sz w:val="28"/>
            <w:szCs w:val="28"/>
            <w:shd w:val="clear" w:color="auto" w:fill="FFFFFF"/>
          </w:rPr>
          <w:t>mailbox@emercom.irtel.ru</w:t>
        </w:r>
      </w:hyperlink>
      <w:r>
        <w:rPr>
          <w:sz w:val="28"/>
          <w:szCs w:val="28"/>
        </w:rPr>
        <w:t>) т</w:t>
      </w:r>
      <w:r w:rsidRPr="00EA0530">
        <w:rPr>
          <w:sz w:val="28"/>
          <w:szCs w:val="28"/>
        </w:rPr>
        <w:t xml:space="preserve">уристские группы, </w:t>
      </w:r>
      <w:r w:rsidRPr="00626578">
        <w:rPr>
          <w:sz w:val="28"/>
          <w:szCs w:val="28"/>
        </w:rPr>
        <w:t>совершающие маршруты</w:t>
      </w:r>
      <w:r>
        <w:rPr>
          <w:sz w:val="28"/>
          <w:szCs w:val="28"/>
        </w:rPr>
        <w:t>,</w:t>
      </w:r>
      <w:r w:rsidRPr="00626578">
        <w:rPr>
          <w:sz w:val="28"/>
          <w:szCs w:val="28"/>
        </w:rPr>
        <w:t xml:space="preserve"> </w:t>
      </w:r>
      <w:r>
        <w:rPr>
          <w:sz w:val="28"/>
          <w:szCs w:val="28"/>
        </w:rPr>
        <w:t xml:space="preserve">будут направлены в аварийно-спасательные службы </w:t>
      </w:r>
      <w:r w:rsidRPr="00EA0530">
        <w:rPr>
          <w:sz w:val="28"/>
          <w:szCs w:val="28"/>
        </w:rPr>
        <w:t>или поисково-спасательные формирования</w:t>
      </w:r>
      <w:r>
        <w:rPr>
          <w:sz w:val="28"/>
          <w:szCs w:val="28"/>
        </w:rPr>
        <w:t xml:space="preserve"> по Иркутской области</w:t>
      </w:r>
      <w:r w:rsidRPr="00EA0530">
        <w:rPr>
          <w:sz w:val="28"/>
          <w:szCs w:val="28"/>
        </w:rPr>
        <w:t xml:space="preserve"> </w:t>
      </w:r>
      <w:r>
        <w:rPr>
          <w:sz w:val="28"/>
          <w:szCs w:val="28"/>
        </w:rPr>
        <w:t>для</w:t>
      </w:r>
      <w:r w:rsidRPr="00EA0530">
        <w:rPr>
          <w:sz w:val="28"/>
          <w:szCs w:val="28"/>
        </w:rPr>
        <w:t xml:space="preserve"> постановк</w:t>
      </w:r>
      <w:r>
        <w:rPr>
          <w:sz w:val="28"/>
          <w:szCs w:val="28"/>
        </w:rPr>
        <w:t>и</w:t>
      </w:r>
      <w:r w:rsidRPr="00EA0530">
        <w:rPr>
          <w:sz w:val="28"/>
          <w:szCs w:val="28"/>
        </w:rPr>
        <w:t xml:space="preserve"> на учёт</w:t>
      </w:r>
      <w:r>
        <w:rPr>
          <w:sz w:val="28"/>
          <w:szCs w:val="28"/>
        </w:rPr>
        <w:t xml:space="preserve"> (см. выше), где</w:t>
      </w:r>
      <w:r w:rsidRPr="00EA0530">
        <w:rPr>
          <w:sz w:val="28"/>
          <w:szCs w:val="28"/>
        </w:rPr>
        <w:t xml:space="preserve"> на время совершения похода (путешествия)</w:t>
      </w:r>
      <w:r>
        <w:rPr>
          <w:sz w:val="28"/>
          <w:szCs w:val="28"/>
        </w:rPr>
        <w:t xml:space="preserve"> туристы</w:t>
      </w:r>
      <w:r w:rsidRPr="00EA0530">
        <w:rPr>
          <w:sz w:val="28"/>
          <w:szCs w:val="28"/>
        </w:rPr>
        <w:t>, обязаны:</w:t>
      </w:r>
    </w:p>
    <w:p w:rsidR="006E40A9" w:rsidRPr="00EA0530" w:rsidRDefault="006E40A9" w:rsidP="006E40A9">
      <w:pPr>
        <w:pStyle w:val="ae"/>
        <w:spacing w:before="0" w:beforeAutospacing="0" w:after="0" w:afterAutospacing="0"/>
        <w:ind w:firstLine="567"/>
        <w:jc w:val="both"/>
        <w:rPr>
          <w:sz w:val="28"/>
          <w:szCs w:val="28"/>
        </w:rPr>
      </w:pPr>
      <w:r>
        <w:rPr>
          <w:sz w:val="28"/>
          <w:szCs w:val="28"/>
        </w:rPr>
        <w:t xml:space="preserve">- </w:t>
      </w:r>
      <w:r w:rsidRPr="00EA0530">
        <w:rPr>
          <w:sz w:val="28"/>
          <w:szCs w:val="28"/>
        </w:rPr>
        <w:t>ознакомиться с необходимой и достоверной информацией о потенциальной опасности на маршруте;</w:t>
      </w:r>
    </w:p>
    <w:p w:rsidR="006E40A9" w:rsidRPr="00EA0530" w:rsidRDefault="006E40A9" w:rsidP="006E40A9">
      <w:pPr>
        <w:pStyle w:val="ae"/>
        <w:spacing w:before="0" w:beforeAutospacing="0" w:after="0" w:afterAutospacing="0"/>
        <w:ind w:firstLine="567"/>
        <w:jc w:val="both"/>
        <w:rPr>
          <w:sz w:val="28"/>
          <w:szCs w:val="28"/>
        </w:rPr>
      </w:pPr>
      <w:r>
        <w:rPr>
          <w:sz w:val="28"/>
          <w:szCs w:val="28"/>
        </w:rPr>
        <w:t xml:space="preserve">- </w:t>
      </w:r>
      <w:r w:rsidRPr="00EA0530">
        <w:rPr>
          <w:sz w:val="28"/>
          <w:szCs w:val="28"/>
        </w:rPr>
        <w:t xml:space="preserve">ознакомиться </w:t>
      </w:r>
      <w:r>
        <w:rPr>
          <w:sz w:val="28"/>
          <w:szCs w:val="28"/>
        </w:rPr>
        <w:t xml:space="preserve">в данных учреждениях </w:t>
      </w:r>
      <w:r w:rsidRPr="00EA0530">
        <w:rPr>
          <w:sz w:val="28"/>
          <w:szCs w:val="28"/>
        </w:rPr>
        <w:t xml:space="preserve">с имеющейся информацией о </w:t>
      </w:r>
      <w:proofErr w:type="spellStart"/>
      <w:r w:rsidRPr="00EA0530">
        <w:rPr>
          <w:sz w:val="28"/>
          <w:szCs w:val="28"/>
        </w:rPr>
        <w:t>гидро</w:t>
      </w:r>
      <w:proofErr w:type="spellEnd"/>
      <w:r>
        <w:rPr>
          <w:sz w:val="28"/>
          <w:szCs w:val="28"/>
        </w:rPr>
        <w:t xml:space="preserve"> и</w:t>
      </w:r>
      <w:r w:rsidRPr="00EA0530">
        <w:rPr>
          <w:sz w:val="28"/>
          <w:szCs w:val="28"/>
        </w:rPr>
        <w:t xml:space="preserve"> метеоусловиях, сложившихся в районе предполагаемого маршрута;</w:t>
      </w:r>
    </w:p>
    <w:p w:rsidR="006E40A9" w:rsidRPr="00EA0530" w:rsidRDefault="006E40A9" w:rsidP="006E40A9">
      <w:pPr>
        <w:pStyle w:val="ae"/>
        <w:spacing w:before="0" w:beforeAutospacing="0" w:after="0" w:afterAutospacing="0"/>
        <w:ind w:firstLine="567"/>
        <w:jc w:val="both"/>
        <w:rPr>
          <w:sz w:val="28"/>
          <w:szCs w:val="28"/>
        </w:rPr>
      </w:pPr>
      <w:r>
        <w:rPr>
          <w:sz w:val="28"/>
          <w:szCs w:val="28"/>
        </w:rPr>
        <w:t xml:space="preserve">- </w:t>
      </w:r>
      <w:r w:rsidRPr="00EA0530">
        <w:rPr>
          <w:sz w:val="28"/>
          <w:szCs w:val="28"/>
        </w:rPr>
        <w:t xml:space="preserve">в соответствии с </w:t>
      </w:r>
      <w:proofErr w:type="spellStart"/>
      <w:r w:rsidRPr="00EA0530">
        <w:rPr>
          <w:sz w:val="28"/>
          <w:szCs w:val="28"/>
        </w:rPr>
        <w:t>гидро</w:t>
      </w:r>
      <w:proofErr w:type="spellEnd"/>
      <w:r>
        <w:rPr>
          <w:sz w:val="28"/>
          <w:szCs w:val="28"/>
        </w:rPr>
        <w:t xml:space="preserve"> и</w:t>
      </w:r>
      <w:r w:rsidRPr="00EA0530">
        <w:rPr>
          <w:sz w:val="28"/>
          <w:szCs w:val="28"/>
        </w:rPr>
        <w:t xml:space="preserve">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 соблюсти правила личной и групповой безопасности, получить памятки по соблюдению безопасности на маршруте; предоставить для проверки </w:t>
      </w:r>
      <w:r w:rsidRPr="00626578">
        <w:rPr>
          <w:sz w:val="28"/>
          <w:szCs w:val="28"/>
        </w:rPr>
        <w:t>групповое и личное снаряжение</w:t>
      </w:r>
      <w:r w:rsidRPr="00626578">
        <w:rPr>
          <w:rStyle w:val="af2"/>
          <w:sz w:val="28"/>
          <w:szCs w:val="28"/>
        </w:rPr>
        <w:footnoteReference w:id="1"/>
      </w:r>
      <w:r w:rsidRPr="00626578">
        <w:rPr>
          <w:sz w:val="28"/>
          <w:szCs w:val="28"/>
        </w:rPr>
        <w:t>,</w:t>
      </w:r>
      <w:r w:rsidRPr="00EA0530">
        <w:rPr>
          <w:sz w:val="28"/>
          <w:szCs w:val="28"/>
        </w:rPr>
        <w:t xml:space="preserve"> </w:t>
      </w:r>
      <w:r>
        <w:rPr>
          <w:sz w:val="28"/>
          <w:szCs w:val="28"/>
        </w:rPr>
        <w:t xml:space="preserve">снаряжение: </w:t>
      </w:r>
      <w:r w:rsidRPr="00EA0530">
        <w:rPr>
          <w:sz w:val="28"/>
          <w:szCs w:val="28"/>
        </w:rPr>
        <w:t xml:space="preserve">касающееся безопасного </w:t>
      </w:r>
      <w:r w:rsidRPr="00EA0530">
        <w:rPr>
          <w:sz w:val="28"/>
          <w:szCs w:val="28"/>
        </w:rPr>
        <w:lastRenderedPageBreak/>
        <w:t xml:space="preserve">прохождения маршрута, имеющиеся средства связи, средства сигнализации, маршрутные документы, наличие продуктов питания, </w:t>
      </w:r>
      <w:r w:rsidRPr="00451E1D">
        <w:rPr>
          <w:sz w:val="28"/>
          <w:szCs w:val="28"/>
        </w:rPr>
        <w:t>медикаментов</w:t>
      </w:r>
      <w:r w:rsidRPr="00626578">
        <w:rPr>
          <w:sz w:val="28"/>
          <w:szCs w:val="28"/>
        </w:rPr>
        <w:t xml:space="preserve">, знать </w:t>
      </w:r>
      <w:r>
        <w:rPr>
          <w:sz w:val="28"/>
          <w:szCs w:val="28"/>
        </w:rPr>
        <w:t>«</w:t>
      </w:r>
      <w:r w:rsidRPr="00626578">
        <w:rPr>
          <w:sz w:val="28"/>
          <w:szCs w:val="28"/>
        </w:rPr>
        <w:t>нитку</w:t>
      </w:r>
      <w:r>
        <w:rPr>
          <w:sz w:val="28"/>
          <w:szCs w:val="28"/>
        </w:rPr>
        <w:t>»</w:t>
      </w:r>
      <w:r w:rsidRPr="00626578">
        <w:rPr>
          <w:sz w:val="28"/>
          <w:szCs w:val="28"/>
        </w:rPr>
        <w:t xml:space="preserve"> маршрута, его характерные особенности, технические препятствия и способы их преодоления, запасные варианты и аварийные выходы с маршрута;</w:t>
      </w:r>
    </w:p>
    <w:p w:rsidR="006E40A9" w:rsidRPr="00EA0530" w:rsidRDefault="004B234F" w:rsidP="006E40A9">
      <w:pPr>
        <w:pStyle w:val="ae"/>
        <w:spacing w:before="0" w:beforeAutospacing="0" w:after="0" w:afterAutospacing="0"/>
        <w:ind w:firstLine="567"/>
        <w:jc w:val="both"/>
        <w:rPr>
          <w:sz w:val="28"/>
          <w:szCs w:val="28"/>
        </w:rPr>
      </w:pPr>
      <w:r>
        <w:rPr>
          <w:sz w:val="28"/>
          <w:szCs w:val="28"/>
        </w:rPr>
        <w:t xml:space="preserve">- </w:t>
      </w:r>
      <w:r w:rsidR="006E40A9" w:rsidRPr="00EA0530">
        <w:rPr>
          <w:sz w:val="28"/>
          <w:szCs w:val="28"/>
        </w:rPr>
        <w:t>производить взаимообмен имеющейся информацией о пребывании туристских групп и отдельных граждан, совершающих походы на территори</w:t>
      </w:r>
      <w:r w:rsidR="006E40A9">
        <w:rPr>
          <w:sz w:val="28"/>
          <w:szCs w:val="28"/>
        </w:rPr>
        <w:t>и</w:t>
      </w:r>
      <w:r w:rsidR="006E40A9" w:rsidRPr="00EA0530">
        <w:rPr>
          <w:sz w:val="28"/>
          <w:szCs w:val="28"/>
        </w:rPr>
        <w:t xml:space="preserve"> территориальных </w:t>
      </w:r>
      <w:r w:rsidR="006E40A9">
        <w:rPr>
          <w:sz w:val="28"/>
          <w:szCs w:val="28"/>
        </w:rPr>
        <w:t>подразделений</w:t>
      </w:r>
      <w:r w:rsidR="006E40A9" w:rsidRPr="00EA0530">
        <w:rPr>
          <w:sz w:val="28"/>
          <w:szCs w:val="28"/>
        </w:rPr>
        <w:t xml:space="preserve"> МЧС России по </w:t>
      </w:r>
      <w:r w:rsidR="006E40A9">
        <w:rPr>
          <w:sz w:val="28"/>
          <w:szCs w:val="28"/>
        </w:rPr>
        <w:t>Иркутской области</w:t>
      </w:r>
      <w:r w:rsidR="006E40A9" w:rsidRPr="00EA0530">
        <w:rPr>
          <w:sz w:val="28"/>
          <w:szCs w:val="28"/>
        </w:rPr>
        <w:t xml:space="preserve"> или зонах действиях поисково-спасательных формирований;</w:t>
      </w:r>
    </w:p>
    <w:p w:rsidR="006E40A9" w:rsidRPr="00EA0530" w:rsidRDefault="004B234F" w:rsidP="006E40A9">
      <w:pPr>
        <w:pStyle w:val="ae"/>
        <w:spacing w:before="0" w:beforeAutospacing="0" w:after="0" w:afterAutospacing="0"/>
        <w:ind w:firstLine="567"/>
        <w:jc w:val="both"/>
        <w:rPr>
          <w:sz w:val="28"/>
          <w:szCs w:val="28"/>
        </w:rPr>
      </w:pPr>
      <w:r>
        <w:rPr>
          <w:sz w:val="28"/>
          <w:szCs w:val="28"/>
        </w:rPr>
        <w:t>-</w:t>
      </w:r>
      <w:r w:rsidR="006E40A9">
        <w:rPr>
          <w:sz w:val="28"/>
          <w:szCs w:val="28"/>
        </w:rPr>
        <w:t xml:space="preserve"> </w:t>
      </w:r>
      <w:r w:rsidR="006E40A9" w:rsidRPr="00EA0530">
        <w:rPr>
          <w:sz w:val="28"/>
          <w:szCs w:val="28"/>
        </w:rPr>
        <w:t>предоставить номера телефонов, адреса членов группы;</w:t>
      </w:r>
    </w:p>
    <w:p w:rsidR="006E40A9" w:rsidRPr="00EA0530" w:rsidRDefault="004B234F" w:rsidP="006E40A9">
      <w:pPr>
        <w:pStyle w:val="ae"/>
        <w:spacing w:before="0" w:beforeAutospacing="0" w:after="0" w:afterAutospacing="0"/>
        <w:ind w:firstLine="567"/>
        <w:jc w:val="both"/>
        <w:rPr>
          <w:sz w:val="28"/>
          <w:szCs w:val="28"/>
        </w:rPr>
      </w:pPr>
      <w:r>
        <w:rPr>
          <w:sz w:val="28"/>
          <w:szCs w:val="28"/>
        </w:rPr>
        <w:t>-</w:t>
      </w:r>
      <w:r w:rsidR="006E40A9">
        <w:rPr>
          <w:sz w:val="28"/>
          <w:szCs w:val="28"/>
        </w:rPr>
        <w:t xml:space="preserve"> </w:t>
      </w:r>
      <w:r w:rsidR="006E40A9" w:rsidRPr="00EA0530">
        <w:rPr>
          <w:sz w:val="28"/>
          <w:szCs w:val="28"/>
        </w:rPr>
        <w:t>ознакомиться с ближайшими точками возможной экстренной связи на протяжении маршрута;</w:t>
      </w:r>
    </w:p>
    <w:p w:rsidR="006E40A9" w:rsidRPr="00EA0530" w:rsidRDefault="004B234F" w:rsidP="006E40A9">
      <w:pPr>
        <w:pStyle w:val="ae"/>
        <w:spacing w:before="0" w:beforeAutospacing="0" w:after="0" w:afterAutospacing="0"/>
        <w:ind w:firstLine="567"/>
        <w:jc w:val="both"/>
        <w:rPr>
          <w:sz w:val="28"/>
          <w:szCs w:val="28"/>
        </w:rPr>
      </w:pPr>
      <w:r>
        <w:rPr>
          <w:sz w:val="28"/>
          <w:szCs w:val="28"/>
        </w:rPr>
        <w:t>-</w:t>
      </w:r>
      <w:r w:rsidR="006E40A9" w:rsidRPr="00EA0530">
        <w:rPr>
          <w:sz w:val="28"/>
          <w:szCs w:val="28"/>
        </w:rPr>
        <w:t xml:space="preserve"> проверить наличие страховых документов группы (участников) и предоставить их для занесения информации в «Журнал регистрации спортивных туристских групп и отдельных граждан»;</w:t>
      </w:r>
    </w:p>
    <w:p w:rsidR="006E40A9" w:rsidRPr="00EA0530" w:rsidRDefault="004B234F" w:rsidP="006E40A9">
      <w:pPr>
        <w:pStyle w:val="ae"/>
        <w:spacing w:before="0" w:beforeAutospacing="0" w:after="0" w:afterAutospacing="0"/>
        <w:ind w:firstLine="567"/>
        <w:jc w:val="both"/>
        <w:rPr>
          <w:sz w:val="28"/>
          <w:szCs w:val="28"/>
        </w:rPr>
      </w:pPr>
      <w:r>
        <w:rPr>
          <w:sz w:val="28"/>
          <w:szCs w:val="28"/>
        </w:rPr>
        <w:t>-</w:t>
      </w:r>
      <w:r w:rsidR="006E40A9" w:rsidRPr="00EA0530">
        <w:rPr>
          <w:sz w:val="28"/>
          <w:szCs w:val="28"/>
        </w:rPr>
        <w:t xml:space="preserve"> </w:t>
      </w:r>
      <w:r w:rsidR="006E40A9" w:rsidRPr="00626578">
        <w:rPr>
          <w:sz w:val="28"/>
          <w:szCs w:val="28"/>
        </w:rPr>
        <w:t>в случае неподготовленности группы по вопросам безопасного прохождения маршрута делается запись в маршрутной книжке  и в «Журнал регистрации спортивных туристских групп и отдельных граждан».</w:t>
      </w:r>
    </w:p>
    <w:p w:rsidR="006E40A9" w:rsidRDefault="006E40A9" w:rsidP="006E40A9">
      <w:pPr>
        <w:pStyle w:val="ae"/>
        <w:spacing w:before="0" w:beforeAutospacing="0" w:after="0" w:afterAutospacing="0"/>
        <w:jc w:val="both"/>
        <w:rPr>
          <w:sz w:val="28"/>
          <w:szCs w:val="28"/>
        </w:rPr>
      </w:pPr>
    </w:p>
    <w:p w:rsidR="006E40A9" w:rsidRPr="00EA0530" w:rsidRDefault="006E40A9" w:rsidP="006E40A9">
      <w:pPr>
        <w:pStyle w:val="ae"/>
        <w:spacing w:before="0" w:beforeAutospacing="0" w:after="0" w:afterAutospacing="0"/>
        <w:ind w:firstLine="567"/>
        <w:jc w:val="both"/>
        <w:rPr>
          <w:sz w:val="28"/>
          <w:szCs w:val="28"/>
        </w:rPr>
      </w:pPr>
      <w:r w:rsidRPr="00626578">
        <w:rPr>
          <w:sz w:val="28"/>
          <w:szCs w:val="28"/>
        </w:rPr>
        <w:t>Регистрация</w:t>
      </w:r>
      <w:r>
        <w:rPr>
          <w:sz w:val="28"/>
          <w:szCs w:val="28"/>
        </w:rPr>
        <w:t xml:space="preserve"> туристической группы </w:t>
      </w:r>
      <w:r w:rsidRPr="00626578">
        <w:rPr>
          <w:sz w:val="28"/>
          <w:szCs w:val="28"/>
        </w:rPr>
        <w:t>(поставка на учет)</w:t>
      </w:r>
      <w:r>
        <w:rPr>
          <w:sz w:val="28"/>
          <w:szCs w:val="28"/>
        </w:rPr>
        <w:t xml:space="preserve"> осуществляется</w:t>
      </w:r>
      <w:r w:rsidRPr="00626578">
        <w:rPr>
          <w:sz w:val="28"/>
          <w:szCs w:val="28"/>
        </w:rPr>
        <w:t xml:space="preserve"> не позднее, чем за 7 суток до</w:t>
      </w:r>
      <w:r w:rsidRPr="001C44D9">
        <w:rPr>
          <w:sz w:val="28"/>
          <w:szCs w:val="28"/>
        </w:rPr>
        <w:t xml:space="preserve"> выхода на маршрут</w:t>
      </w:r>
      <w:r w:rsidRPr="00626578">
        <w:rPr>
          <w:sz w:val="28"/>
          <w:szCs w:val="28"/>
        </w:rPr>
        <w:t xml:space="preserve"> в </w:t>
      </w:r>
      <w:r w:rsidRPr="001C44D9">
        <w:rPr>
          <w:sz w:val="28"/>
          <w:szCs w:val="28"/>
        </w:rPr>
        <w:t xml:space="preserve"> аварийно-спасательно</w:t>
      </w:r>
      <w:r>
        <w:rPr>
          <w:sz w:val="28"/>
          <w:szCs w:val="28"/>
        </w:rPr>
        <w:t>м формировании</w:t>
      </w:r>
      <w:r w:rsidRPr="00626578">
        <w:rPr>
          <w:sz w:val="28"/>
          <w:szCs w:val="28"/>
        </w:rPr>
        <w:t xml:space="preserve"> спасательной служб</w:t>
      </w:r>
      <w:r>
        <w:rPr>
          <w:sz w:val="28"/>
          <w:szCs w:val="28"/>
        </w:rPr>
        <w:t xml:space="preserve">ы </w:t>
      </w:r>
      <w:r w:rsidRPr="00626578">
        <w:rPr>
          <w:sz w:val="28"/>
          <w:szCs w:val="28"/>
        </w:rPr>
        <w:t>(МЧС или аналогичной)</w:t>
      </w:r>
      <w:r w:rsidRPr="00626578">
        <w:rPr>
          <w:rStyle w:val="af2"/>
          <w:sz w:val="28"/>
          <w:szCs w:val="28"/>
        </w:rPr>
        <w:footnoteReference w:id="2"/>
      </w:r>
      <w:r>
        <w:rPr>
          <w:sz w:val="28"/>
          <w:szCs w:val="28"/>
        </w:rPr>
        <w:t>, п</w:t>
      </w:r>
      <w:r w:rsidRPr="001C44D9">
        <w:rPr>
          <w:sz w:val="28"/>
          <w:szCs w:val="28"/>
        </w:rPr>
        <w:t>ри этом туристической организацией (руководителем группы) подается заявка на проведение туристического мероприятия</w:t>
      </w:r>
      <w:r>
        <w:rPr>
          <w:sz w:val="28"/>
          <w:szCs w:val="28"/>
        </w:rPr>
        <w:t xml:space="preserve">. </w:t>
      </w:r>
      <w:r w:rsidRPr="00EA0530">
        <w:rPr>
          <w:sz w:val="28"/>
          <w:szCs w:val="28"/>
        </w:rPr>
        <w:t>В заявке указываются следующие сведения:</w:t>
      </w:r>
    </w:p>
    <w:p w:rsidR="006E40A9" w:rsidRPr="00EA0530" w:rsidRDefault="006E40A9" w:rsidP="006E40A9">
      <w:pPr>
        <w:pStyle w:val="ae"/>
        <w:spacing w:before="0" w:beforeAutospacing="0" w:after="0" w:afterAutospacing="0"/>
        <w:ind w:firstLine="567"/>
        <w:jc w:val="both"/>
        <w:rPr>
          <w:sz w:val="28"/>
          <w:szCs w:val="28"/>
        </w:rPr>
      </w:pPr>
      <w:r w:rsidRPr="00EA0530">
        <w:rPr>
          <w:sz w:val="28"/>
          <w:szCs w:val="28"/>
        </w:rPr>
        <w:t>- название, адрес, телефон организации;</w:t>
      </w:r>
    </w:p>
    <w:p w:rsidR="006E40A9" w:rsidRPr="00EA0530" w:rsidRDefault="006E40A9" w:rsidP="006E40A9">
      <w:pPr>
        <w:pStyle w:val="ae"/>
        <w:spacing w:before="0" w:beforeAutospacing="0" w:after="0" w:afterAutospacing="0"/>
        <w:ind w:firstLine="567"/>
        <w:jc w:val="both"/>
        <w:rPr>
          <w:sz w:val="28"/>
          <w:szCs w:val="28"/>
        </w:rPr>
      </w:pPr>
      <w:r w:rsidRPr="00EA0530">
        <w:rPr>
          <w:sz w:val="28"/>
          <w:szCs w:val="28"/>
        </w:rPr>
        <w:t>- дата начала и окончания туристического мероприятия;</w:t>
      </w:r>
    </w:p>
    <w:p w:rsidR="006E40A9" w:rsidRPr="00EA0530" w:rsidRDefault="006E40A9" w:rsidP="006E40A9">
      <w:pPr>
        <w:pStyle w:val="ae"/>
        <w:spacing w:before="0" w:beforeAutospacing="0" w:after="0" w:afterAutospacing="0"/>
        <w:ind w:firstLine="567"/>
        <w:jc w:val="both"/>
        <w:rPr>
          <w:sz w:val="28"/>
          <w:szCs w:val="28"/>
        </w:rPr>
      </w:pPr>
      <w:proofErr w:type="gramStart"/>
      <w:r>
        <w:rPr>
          <w:sz w:val="28"/>
          <w:szCs w:val="28"/>
        </w:rPr>
        <w:t xml:space="preserve">- </w:t>
      </w:r>
      <w:r w:rsidRPr="00EA0530">
        <w:rPr>
          <w:sz w:val="28"/>
          <w:szCs w:val="28"/>
        </w:rPr>
        <w:t>маршрут движения с указанием начального, промежуточных и конечного пунктов, контрольные пункты на маршруте и предполагаемое время их прохождения;</w:t>
      </w:r>
      <w:proofErr w:type="gramEnd"/>
    </w:p>
    <w:p w:rsidR="006E40A9" w:rsidRPr="00EA0530" w:rsidRDefault="006E40A9" w:rsidP="006E40A9">
      <w:pPr>
        <w:pStyle w:val="ae"/>
        <w:spacing w:before="0" w:beforeAutospacing="0" w:after="0" w:afterAutospacing="0"/>
        <w:ind w:firstLine="567"/>
        <w:jc w:val="both"/>
        <w:rPr>
          <w:sz w:val="28"/>
          <w:szCs w:val="28"/>
        </w:rPr>
      </w:pPr>
      <w:r w:rsidRPr="00EA0530">
        <w:rPr>
          <w:sz w:val="28"/>
          <w:szCs w:val="28"/>
        </w:rPr>
        <w:t xml:space="preserve">- </w:t>
      </w:r>
      <w:r>
        <w:rPr>
          <w:sz w:val="28"/>
          <w:szCs w:val="28"/>
        </w:rPr>
        <w:t xml:space="preserve"> </w:t>
      </w:r>
      <w:r w:rsidRPr="00EA0530">
        <w:rPr>
          <w:sz w:val="28"/>
          <w:szCs w:val="28"/>
        </w:rPr>
        <w:t>маршрут аварийного выхода;</w:t>
      </w:r>
    </w:p>
    <w:p w:rsidR="006E40A9" w:rsidRPr="00EA0530" w:rsidRDefault="006E40A9" w:rsidP="006E40A9">
      <w:pPr>
        <w:pStyle w:val="ae"/>
        <w:spacing w:before="0" w:beforeAutospacing="0" w:after="0" w:afterAutospacing="0"/>
        <w:ind w:firstLine="567"/>
        <w:jc w:val="both"/>
        <w:rPr>
          <w:sz w:val="28"/>
          <w:szCs w:val="28"/>
        </w:rPr>
      </w:pPr>
      <w:r w:rsidRPr="00EA0530">
        <w:rPr>
          <w:sz w:val="28"/>
          <w:szCs w:val="28"/>
        </w:rPr>
        <w:t xml:space="preserve">- </w:t>
      </w:r>
      <w:r>
        <w:rPr>
          <w:sz w:val="28"/>
          <w:szCs w:val="28"/>
        </w:rPr>
        <w:t xml:space="preserve"> </w:t>
      </w:r>
      <w:r w:rsidRPr="00EA0530">
        <w:rPr>
          <w:sz w:val="28"/>
          <w:szCs w:val="28"/>
        </w:rPr>
        <w:t>порядок связи с группой на маршруте;</w:t>
      </w:r>
    </w:p>
    <w:p w:rsidR="006E40A9" w:rsidRPr="00EA0530" w:rsidRDefault="006E40A9" w:rsidP="006E40A9">
      <w:pPr>
        <w:pStyle w:val="ae"/>
        <w:spacing w:before="0" w:beforeAutospacing="0" w:after="0" w:afterAutospacing="0"/>
        <w:ind w:firstLine="567"/>
        <w:jc w:val="both"/>
        <w:rPr>
          <w:sz w:val="28"/>
          <w:szCs w:val="28"/>
        </w:rPr>
      </w:pPr>
      <w:r w:rsidRPr="00EA0530">
        <w:rPr>
          <w:sz w:val="28"/>
          <w:szCs w:val="28"/>
        </w:rPr>
        <w:t xml:space="preserve">- </w:t>
      </w:r>
      <w:r>
        <w:rPr>
          <w:sz w:val="28"/>
          <w:szCs w:val="28"/>
        </w:rPr>
        <w:t xml:space="preserve"> </w:t>
      </w:r>
      <w:r w:rsidRPr="00EA0530">
        <w:rPr>
          <w:sz w:val="28"/>
          <w:szCs w:val="28"/>
        </w:rPr>
        <w:t>планируемое количество туристов, их гражданство, местожительство;</w:t>
      </w:r>
    </w:p>
    <w:p w:rsidR="006E40A9" w:rsidRPr="00EA0530" w:rsidRDefault="006E40A9" w:rsidP="006E40A9">
      <w:pPr>
        <w:pStyle w:val="ae"/>
        <w:spacing w:before="0" w:beforeAutospacing="0" w:after="0" w:afterAutospacing="0"/>
        <w:ind w:firstLine="567"/>
        <w:jc w:val="both"/>
        <w:rPr>
          <w:sz w:val="28"/>
          <w:szCs w:val="28"/>
        </w:rPr>
      </w:pPr>
      <w:r>
        <w:rPr>
          <w:sz w:val="28"/>
          <w:szCs w:val="28"/>
        </w:rPr>
        <w:t xml:space="preserve">- </w:t>
      </w:r>
      <w:r w:rsidRPr="00EA0530">
        <w:rPr>
          <w:sz w:val="28"/>
          <w:szCs w:val="28"/>
        </w:rPr>
        <w:t>фамилия, имя, отчество руководителя группы, его заместителя, их телефоны;</w:t>
      </w:r>
    </w:p>
    <w:p w:rsidR="006E40A9" w:rsidRPr="00EA0530" w:rsidRDefault="006E40A9" w:rsidP="006E40A9">
      <w:pPr>
        <w:pStyle w:val="ae"/>
        <w:spacing w:before="0" w:beforeAutospacing="0" w:after="0" w:afterAutospacing="0"/>
        <w:ind w:firstLine="567"/>
        <w:jc w:val="both"/>
        <w:rPr>
          <w:sz w:val="28"/>
          <w:szCs w:val="28"/>
        </w:rPr>
      </w:pPr>
      <w:r>
        <w:rPr>
          <w:sz w:val="28"/>
          <w:szCs w:val="28"/>
        </w:rPr>
        <w:t xml:space="preserve">- </w:t>
      </w:r>
      <w:r w:rsidRPr="00626578">
        <w:rPr>
          <w:sz w:val="28"/>
          <w:szCs w:val="28"/>
        </w:rPr>
        <w:t>паспортные данные членов похода, включая визовые документы (для иностранных граждан),</w:t>
      </w:r>
      <w:r w:rsidRPr="00EA0530">
        <w:rPr>
          <w:sz w:val="28"/>
          <w:szCs w:val="28"/>
        </w:rPr>
        <w:t xml:space="preserve"> местожительство.</w:t>
      </w:r>
    </w:p>
    <w:p w:rsidR="006E40A9" w:rsidRPr="00EA0530" w:rsidRDefault="006E40A9" w:rsidP="006E40A9">
      <w:pPr>
        <w:pStyle w:val="ae"/>
        <w:spacing w:before="0" w:beforeAutospacing="0" w:after="0" w:afterAutospacing="0"/>
        <w:ind w:firstLine="567"/>
        <w:jc w:val="both"/>
        <w:rPr>
          <w:sz w:val="28"/>
          <w:szCs w:val="28"/>
        </w:rPr>
      </w:pPr>
      <w:r w:rsidRPr="00EA0530">
        <w:rPr>
          <w:sz w:val="28"/>
          <w:szCs w:val="28"/>
        </w:rPr>
        <w:t>Совместно с руководителем группы заполняется «Сообщение о совершении туристского похода»</w:t>
      </w:r>
      <w:r>
        <w:rPr>
          <w:sz w:val="28"/>
          <w:szCs w:val="28"/>
        </w:rPr>
        <w:t xml:space="preserve"> </w:t>
      </w:r>
      <w:r w:rsidRPr="00626578">
        <w:rPr>
          <w:sz w:val="28"/>
          <w:szCs w:val="28"/>
        </w:rPr>
        <w:t>(</w:t>
      </w:r>
      <w:r>
        <w:rPr>
          <w:sz w:val="28"/>
          <w:szCs w:val="28"/>
        </w:rPr>
        <w:t xml:space="preserve">см. </w:t>
      </w:r>
      <w:r w:rsidRPr="00695415">
        <w:rPr>
          <w:b/>
          <w:sz w:val="28"/>
          <w:szCs w:val="28"/>
        </w:rPr>
        <w:t>форма Тур 6</w:t>
      </w:r>
      <w:r w:rsidRPr="00626578">
        <w:rPr>
          <w:sz w:val="28"/>
          <w:szCs w:val="28"/>
        </w:rPr>
        <w:t>),</w:t>
      </w:r>
      <w:r w:rsidRPr="00EA0530">
        <w:rPr>
          <w:sz w:val="28"/>
          <w:szCs w:val="28"/>
        </w:rPr>
        <w:t xml:space="preserve"> определяются промежуточные контрольные пункты.</w:t>
      </w:r>
    </w:p>
    <w:p w:rsidR="006E40A9" w:rsidRPr="00EA0530" w:rsidRDefault="006E40A9" w:rsidP="006E40A9">
      <w:pPr>
        <w:pStyle w:val="ae"/>
        <w:spacing w:before="0" w:beforeAutospacing="0" w:after="0" w:afterAutospacing="0"/>
        <w:ind w:firstLine="567"/>
        <w:jc w:val="both"/>
        <w:rPr>
          <w:sz w:val="28"/>
          <w:szCs w:val="28"/>
        </w:rPr>
      </w:pPr>
      <w:proofErr w:type="gramStart"/>
      <w:r w:rsidRPr="00EA0530">
        <w:rPr>
          <w:sz w:val="28"/>
          <w:szCs w:val="28"/>
        </w:rPr>
        <w:lastRenderedPageBreak/>
        <w:t>При предоставлении письменного</w:t>
      </w:r>
      <w:r>
        <w:rPr>
          <w:sz w:val="28"/>
          <w:szCs w:val="28"/>
        </w:rPr>
        <w:t xml:space="preserve">, </w:t>
      </w:r>
      <w:r w:rsidRPr="00626578">
        <w:rPr>
          <w:sz w:val="28"/>
          <w:szCs w:val="28"/>
        </w:rPr>
        <w:t>телеграфного или электронного сообщения (без представителя групп</w:t>
      </w:r>
      <w:r w:rsidRPr="00EA0530">
        <w:rPr>
          <w:sz w:val="28"/>
          <w:szCs w:val="28"/>
        </w:rPr>
        <w:t xml:space="preserve">ы) «Сообщения о совершении туристского похода», руководитель группы обязан по контактным телефонам связаться с </w:t>
      </w:r>
      <w:r>
        <w:rPr>
          <w:sz w:val="28"/>
          <w:szCs w:val="28"/>
        </w:rPr>
        <w:t>Главным управлением МЧС России по Иркутской области</w:t>
      </w:r>
      <w:r w:rsidRPr="00EA0530">
        <w:rPr>
          <w:sz w:val="28"/>
          <w:szCs w:val="28"/>
        </w:rPr>
        <w:t xml:space="preserve"> или поисково-спасательными формированиями </w:t>
      </w:r>
      <w:r>
        <w:rPr>
          <w:sz w:val="28"/>
          <w:szCs w:val="28"/>
        </w:rPr>
        <w:t xml:space="preserve">(с.33-35) </w:t>
      </w:r>
      <w:r w:rsidRPr="00EA0530">
        <w:rPr>
          <w:sz w:val="28"/>
          <w:szCs w:val="28"/>
        </w:rPr>
        <w:t>с целью предоставления полной информации о группе для заполнения «Журнала регистрации спортивных туристских групп и отдельных граждан» (указывается, что информация получена по телефону, дата, время).</w:t>
      </w:r>
      <w:proofErr w:type="gramEnd"/>
    </w:p>
    <w:p w:rsidR="006E40A9" w:rsidRDefault="006E40A9" w:rsidP="006E40A9">
      <w:pPr>
        <w:pStyle w:val="ae"/>
        <w:spacing w:before="0" w:beforeAutospacing="0" w:after="0" w:afterAutospacing="0"/>
        <w:ind w:firstLine="567"/>
        <w:jc w:val="both"/>
        <w:rPr>
          <w:sz w:val="28"/>
          <w:szCs w:val="28"/>
        </w:rPr>
      </w:pPr>
      <w:r w:rsidRPr="00626578">
        <w:rPr>
          <w:sz w:val="28"/>
          <w:szCs w:val="28"/>
        </w:rPr>
        <w:t>Не позднее срока начала</w:t>
      </w:r>
      <w:r w:rsidRPr="00EA0530">
        <w:rPr>
          <w:sz w:val="28"/>
          <w:szCs w:val="28"/>
        </w:rPr>
        <w:t xml:space="preserve"> мероприятия в Главное управление МЧС России по </w:t>
      </w:r>
      <w:r>
        <w:rPr>
          <w:sz w:val="28"/>
          <w:szCs w:val="28"/>
        </w:rPr>
        <w:t>Иркутской области</w:t>
      </w:r>
      <w:r w:rsidRPr="00EA0530">
        <w:rPr>
          <w:sz w:val="28"/>
          <w:szCs w:val="28"/>
        </w:rPr>
        <w:t xml:space="preserve"> или </w:t>
      </w:r>
      <w:r>
        <w:rPr>
          <w:sz w:val="28"/>
          <w:szCs w:val="28"/>
        </w:rPr>
        <w:t xml:space="preserve">в </w:t>
      </w:r>
      <w:r w:rsidRPr="00EA0530">
        <w:rPr>
          <w:sz w:val="28"/>
          <w:szCs w:val="28"/>
        </w:rPr>
        <w:t>аварийно-спасательное формирование направляется сообщение, подтверждающее фактический выход группы на маршрут, а так же указываются изменения состава участников, сроков проведения и</w:t>
      </w:r>
      <w:r>
        <w:rPr>
          <w:sz w:val="28"/>
          <w:szCs w:val="28"/>
        </w:rPr>
        <w:t>/или</w:t>
      </w:r>
      <w:r w:rsidRPr="00EA0530">
        <w:rPr>
          <w:sz w:val="28"/>
          <w:szCs w:val="28"/>
        </w:rPr>
        <w:t xml:space="preserve"> другие данные.</w:t>
      </w:r>
    </w:p>
    <w:p w:rsidR="006E40A9" w:rsidRPr="002D5F7E" w:rsidRDefault="006E40A9" w:rsidP="006E40A9">
      <w:pPr>
        <w:pStyle w:val="ae"/>
        <w:spacing w:before="0" w:beforeAutospacing="0" w:after="0" w:afterAutospacing="0"/>
        <w:ind w:firstLine="567"/>
        <w:jc w:val="both"/>
        <w:rPr>
          <w:sz w:val="28"/>
          <w:szCs w:val="28"/>
        </w:rPr>
      </w:pPr>
      <w:r w:rsidRPr="002D5F7E">
        <w:rPr>
          <w:sz w:val="28"/>
          <w:szCs w:val="28"/>
        </w:rPr>
        <w:t xml:space="preserve">При сходе с маршрута </w:t>
      </w:r>
      <w:r>
        <w:rPr>
          <w:sz w:val="28"/>
          <w:szCs w:val="28"/>
        </w:rPr>
        <w:t xml:space="preserve">необходимо </w:t>
      </w:r>
      <w:r w:rsidRPr="002D5F7E">
        <w:rPr>
          <w:sz w:val="28"/>
          <w:szCs w:val="28"/>
        </w:rPr>
        <w:t>немедленно сообщить об этом в соответствующее подразделение спасательной службы, в котором группа встала на учет.</w:t>
      </w:r>
    </w:p>
    <w:p w:rsidR="006E40A9" w:rsidRPr="002D5F7E" w:rsidRDefault="006E40A9" w:rsidP="006E40A9">
      <w:pPr>
        <w:pStyle w:val="ae"/>
        <w:spacing w:before="0" w:beforeAutospacing="0" w:after="0" w:afterAutospacing="0"/>
        <w:ind w:firstLine="567"/>
        <w:jc w:val="both"/>
        <w:rPr>
          <w:sz w:val="28"/>
          <w:szCs w:val="28"/>
        </w:rPr>
      </w:pPr>
      <w:r w:rsidRPr="002D5F7E">
        <w:rPr>
          <w:sz w:val="28"/>
          <w:szCs w:val="28"/>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Pr>
          <w:sz w:val="28"/>
          <w:szCs w:val="28"/>
        </w:rPr>
        <w:t xml:space="preserve">в </w:t>
      </w:r>
      <w:r w:rsidRPr="002D5F7E">
        <w:rPr>
          <w:sz w:val="28"/>
          <w:szCs w:val="28"/>
        </w:rPr>
        <w:t>организацию</w:t>
      </w:r>
      <w:r>
        <w:rPr>
          <w:sz w:val="28"/>
          <w:szCs w:val="28"/>
        </w:rPr>
        <w:t>,</w:t>
      </w:r>
      <w:r w:rsidRPr="002D5F7E">
        <w:rPr>
          <w:sz w:val="28"/>
          <w:szCs w:val="28"/>
        </w:rPr>
        <w:t xml:space="preserve"> в которой стал на учет или </w:t>
      </w:r>
      <w:r>
        <w:rPr>
          <w:sz w:val="28"/>
          <w:szCs w:val="28"/>
        </w:rPr>
        <w:t xml:space="preserve">в </w:t>
      </w:r>
      <w:r w:rsidRPr="002D5F7E">
        <w:rPr>
          <w:sz w:val="28"/>
          <w:szCs w:val="28"/>
        </w:rPr>
        <w:t xml:space="preserve">Главное управление МЧС России по </w:t>
      </w:r>
      <w:r>
        <w:rPr>
          <w:sz w:val="28"/>
          <w:szCs w:val="28"/>
        </w:rPr>
        <w:t>Иркутской области,</w:t>
      </w:r>
      <w:r w:rsidRPr="002D5F7E">
        <w:rPr>
          <w:sz w:val="28"/>
          <w:szCs w:val="28"/>
        </w:rPr>
        <w:t xml:space="preserve"> или аварийно-спасательное формирование о выхо</w:t>
      </w:r>
      <w:r>
        <w:rPr>
          <w:sz w:val="28"/>
          <w:szCs w:val="28"/>
        </w:rPr>
        <w:t>де группы с маршрута и окончании</w:t>
      </w:r>
      <w:r w:rsidRPr="002D5F7E">
        <w:rPr>
          <w:sz w:val="28"/>
          <w:szCs w:val="28"/>
        </w:rPr>
        <w:t xml:space="preserve"> мероприятия.</w:t>
      </w:r>
    </w:p>
    <w:p w:rsidR="00F976BC" w:rsidRDefault="006E40A9" w:rsidP="00F976BC">
      <w:pPr>
        <w:pStyle w:val="ae"/>
        <w:spacing w:before="0" w:beforeAutospacing="0" w:after="0" w:afterAutospacing="0"/>
        <w:ind w:firstLine="567"/>
        <w:jc w:val="both"/>
        <w:rPr>
          <w:sz w:val="28"/>
          <w:szCs w:val="28"/>
        </w:rPr>
      </w:pPr>
      <w:r w:rsidRPr="002D5F7E">
        <w:rPr>
          <w:sz w:val="28"/>
          <w:szCs w:val="28"/>
        </w:rPr>
        <w:t xml:space="preserve">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Главное управление МЧС России </w:t>
      </w:r>
      <w:r>
        <w:rPr>
          <w:sz w:val="28"/>
          <w:szCs w:val="28"/>
        </w:rPr>
        <w:t>по Иркутской области</w:t>
      </w:r>
      <w:r w:rsidRPr="002D5F7E">
        <w:rPr>
          <w:sz w:val="28"/>
          <w:szCs w:val="28"/>
        </w:rPr>
        <w:t xml:space="preserve"> или аварийно-спасательное формирование по согласованным каналам связи.</w:t>
      </w:r>
    </w:p>
    <w:p w:rsidR="004B234F" w:rsidRPr="00F976BC" w:rsidRDefault="006E40A9" w:rsidP="00F976BC">
      <w:pPr>
        <w:pStyle w:val="ae"/>
        <w:spacing w:before="0" w:beforeAutospacing="0" w:after="0" w:afterAutospacing="0"/>
        <w:ind w:firstLine="851"/>
        <w:jc w:val="both"/>
        <w:rPr>
          <w:sz w:val="28"/>
          <w:szCs w:val="28"/>
        </w:rPr>
      </w:pPr>
      <w:r w:rsidRPr="002D5F7E">
        <w:rPr>
          <w:sz w:val="28"/>
          <w:szCs w:val="28"/>
        </w:rPr>
        <w:t>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 На спортивном маршруте руководитель туристической группы</w:t>
      </w:r>
      <w:r>
        <w:rPr>
          <w:sz w:val="28"/>
          <w:szCs w:val="28"/>
        </w:rPr>
        <w:t>,</w:t>
      </w:r>
      <w:r w:rsidRPr="002D5F7E">
        <w:rPr>
          <w:sz w:val="28"/>
          <w:szCs w:val="28"/>
        </w:rPr>
        <w:t xml:space="preserve"> </w:t>
      </w:r>
      <w:proofErr w:type="gramStart"/>
      <w:r w:rsidRPr="002D5F7E">
        <w:rPr>
          <w:sz w:val="28"/>
          <w:szCs w:val="28"/>
        </w:rPr>
        <w:t>согласно Регламента</w:t>
      </w:r>
      <w:proofErr w:type="gramEnd"/>
      <w:r w:rsidRPr="002D5F7E">
        <w:rPr>
          <w:sz w:val="28"/>
          <w:szCs w:val="28"/>
        </w:rPr>
        <w:t xml:space="preserve"> по спортивному туризму выбирается группой или</w:t>
      </w:r>
      <w:r>
        <w:rPr>
          <w:sz w:val="28"/>
          <w:szCs w:val="28"/>
        </w:rPr>
        <w:t>,</w:t>
      </w:r>
      <w:r w:rsidRPr="002D5F7E">
        <w:rPr>
          <w:sz w:val="28"/>
          <w:szCs w:val="28"/>
        </w:rPr>
        <w:t xml:space="preserve"> согласно Требования по организации и проведения туристско-спортивных мероприятий</w:t>
      </w:r>
      <w:r>
        <w:rPr>
          <w:sz w:val="28"/>
          <w:szCs w:val="28"/>
        </w:rPr>
        <w:t xml:space="preserve"> (ТСМ)</w:t>
      </w:r>
      <w:r w:rsidRPr="002D5F7E">
        <w:rPr>
          <w:sz w:val="28"/>
          <w:szCs w:val="28"/>
        </w:rPr>
        <w:t xml:space="preserve"> образовательных учреждений</w:t>
      </w:r>
      <w:r>
        <w:rPr>
          <w:sz w:val="28"/>
          <w:szCs w:val="28"/>
        </w:rPr>
        <w:t>,</w:t>
      </w:r>
      <w:r w:rsidRPr="002D5F7E">
        <w:rPr>
          <w:sz w:val="28"/>
          <w:szCs w:val="28"/>
        </w:rPr>
        <w:t xml:space="preserve"> назначается приказом по учреждению</w:t>
      </w:r>
      <w:r w:rsidRPr="002D5F7E">
        <w:rPr>
          <w:rStyle w:val="af2"/>
          <w:sz w:val="28"/>
          <w:szCs w:val="28"/>
        </w:rPr>
        <w:footnoteReference w:id="3"/>
      </w:r>
      <w:r w:rsidRPr="002D5F7E">
        <w:rPr>
          <w:sz w:val="28"/>
          <w:szCs w:val="28"/>
        </w:rPr>
        <w:t>.</w:t>
      </w:r>
    </w:p>
    <w:p w:rsidR="006E40A9" w:rsidRDefault="006E40A9" w:rsidP="004B234F">
      <w:pPr>
        <w:autoSpaceDE w:val="0"/>
        <w:autoSpaceDN w:val="0"/>
        <w:adjustRightInd w:val="0"/>
        <w:ind w:firstLine="851"/>
        <w:jc w:val="both"/>
        <w:rPr>
          <w:rStyle w:val="c3"/>
          <w:szCs w:val="28"/>
        </w:rPr>
      </w:pPr>
      <w:r w:rsidRPr="00A94210">
        <w:rPr>
          <w:rStyle w:val="c3"/>
          <w:szCs w:val="28"/>
        </w:rPr>
        <w:lastRenderedPageBreak/>
        <w:t>Общая продолжительность туристского путешествия не должна превышать: для  учащихся V — VI классов — 10 дней, VII—VIII классов — 20 дней, IX—XI классов — 30 дней.</w:t>
      </w:r>
      <w:r>
        <w:rPr>
          <w:rStyle w:val="c3"/>
          <w:szCs w:val="28"/>
        </w:rPr>
        <w:t xml:space="preserve"> </w:t>
      </w:r>
      <w:r w:rsidRPr="00A94210">
        <w:rPr>
          <w:rStyle w:val="c3"/>
          <w:szCs w:val="28"/>
        </w:rPr>
        <w:t>Документом, дающим право на проведение одно-, двух-, трехдневных походов и многодневных не</w:t>
      </w:r>
      <w:r>
        <w:rPr>
          <w:rStyle w:val="c3"/>
          <w:szCs w:val="28"/>
        </w:rPr>
        <w:t xml:space="preserve"> </w:t>
      </w:r>
      <w:proofErr w:type="spellStart"/>
      <w:r w:rsidRPr="00A94210">
        <w:rPr>
          <w:rStyle w:val="c3"/>
          <w:szCs w:val="28"/>
        </w:rPr>
        <w:t>категорийных</w:t>
      </w:r>
      <w:proofErr w:type="spellEnd"/>
      <w:r w:rsidRPr="00A94210">
        <w:rPr>
          <w:rStyle w:val="c3"/>
          <w:szCs w:val="28"/>
        </w:rPr>
        <w:t xml:space="preserve"> путешествий, является маршрутный лист, экспедиционное удостоверение или путевка, для путешествий I, II, III категорий сложности — маршрутная книжка.</w:t>
      </w:r>
      <w:r>
        <w:rPr>
          <w:rStyle w:val="c3"/>
          <w:szCs w:val="28"/>
        </w:rPr>
        <w:t xml:space="preserve"> </w:t>
      </w:r>
      <w:r w:rsidRPr="00A94210">
        <w:rPr>
          <w:rStyle w:val="c3"/>
          <w:szCs w:val="28"/>
        </w:rPr>
        <w:t>К путешествиям по маршрутам I категории сложности допускаются участники не моложе 1</w:t>
      </w:r>
      <w:r>
        <w:rPr>
          <w:rStyle w:val="c3"/>
          <w:szCs w:val="28"/>
        </w:rPr>
        <w:t>1</w:t>
      </w:r>
      <w:r w:rsidRPr="00A94210">
        <w:rPr>
          <w:rStyle w:val="c3"/>
          <w:szCs w:val="28"/>
        </w:rPr>
        <w:t xml:space="preserve"> лет, II категории сложности — не моложе 1</w:t>
      </w:r>
      <w:r>
        <w:rPr>
          <w:rStyle w:val="c3"/>
          <w:szCs w:val="28"/>
        </w:rPr>
        <w:t>3</w:t>
      </w:r>
      <w:r w:rsidRPr="00A94210">
        <w:rPr>
          <w:rStyle w:val="c3"/>
          <w:szCs w:val="28"/>
        </w:rPr>
        <w:t xml:space="preserve"> лет. Возраст участников путешествий по маршрутам III категории сложности должен быть не менее 1</w:t>
      </w:r>
      <w:r>
        <w:rPr>
          <w:rStyle w:val="c3"/>
          <w:szCs w:val="28"/>
        </w:rPr>
        <w:t>5</w:t>
      </w:r>
      <w:r w:rsidRPr="00A94210">
        <w:rPr>
          <w:rStyle w:val="c3"/>
          <w:szCs w:val="28"/>
        </w:rPr>
        <w:t xml:space="preserve"> лет</w:t>
      </w:r>
      <w:r>
        <w:rPr>
          <w:rStyle w:val="c3"/>
          <w:szCs w:val="28"/>
        </w:rPr>
        <w:t xml:space="preserve"> (требования к возрасту участников</w:t>
      </w:r>
      <w:r w:rsidRPr="00753B69">
        <w:rPr>
          <w:rStyle w:val="c3"/>
          <w:szCs w:val="28"/>
        </w:rPr>
        <w:t xml:space="preserve"> </w:t>
      </w:r>
      <w:r>
        <w:rPr>
          <w:rStyle w:val="c3"/>
          <w:szCs w:val="28"/>
        </w:rPr>
        <w:t>могут быть снижены, но не более года, в зависимости от подготовки в учебных туристических секциях, кружках, клубах)</w:t>
      </w:r>
      <w:r w:rsidRPr="00A94210">
        <w:rPr>
          <w:rStyle w:val="c3"/>
          <w:szCs w:val="28"/>
        </w:rPr>
        <w:t>.</w:t>
      </w:r>
    </w:p>
    <w:p w:rsidR="006E40A9" w:rsidRDefault="006E40A9" w:rsidP="004B234F">
      <w:pPr>
        <w:pStyle w:val="c7c8"/>
        <w:ind w:firstLine="851"/>
        <w:jc w:val="both"/>
        <w:rPr>
          <w:rStyle w:val="c3"/>
          <w:sz w:val="28"/>
          <w:szCs w:val="28"/>
        </w:rPr>
      </w:pPr>
      <w:r w:rsidRPr="001F20F5">
        <w:rPr>
          <w:rStyle w:val="c3"/>
          <w:sz w:val="28"/>
          <w:szCs w:val="28"/>
        </w:rPr>
        <w:t xml:space="preserve">Участник на спортивных пешеходных, горных, лыжных, </w:t>
      </w:r>
      <w:proofErr w:type="spellStart"/>
      <w:r w:rsidRPr="001F20F5">
        <w:rPr>
          <w:rStyle w:val="c3"/>
          <w:sz w:val="28"/>
          <w:szCs w:val="28"/>
        </w:rPr>
        <w:t>спелео</w:t>
      </w:r>
      <w:proofErr w:type="spellEnd"/>
      <w:r w:rsidRPr="001F20F5">
        <w:rPr>
          <w:rStyle w:val="c3"/>
          <w:sz w:val="28"/>
          <w:szCs w:val="28"/>
        </w:rPr>
        <w:t xml:space="preserve"> маршрутах, имеющих категорию или  </w:t>
      </w:r>
      <w:proofErr w:type="spellStart"/>
      <w:r w:rsidRPr="001F20F5">
        <w:rPr>
          <w:rStyle w:val="c3"/>
          <w:sz w:val="28"/>
          <w:szCs w:val="28"/>
        </w:rPr>
        <w:t>категорийные</w:t>
      </w:r>
      <w:proofErr w:type="spellEnd"/>
      <w:r w:rsidRPr="001F20F5">
        <w:rPr>
          <w:rStyle w:val="c3"/>
          <w:sz w:val="28"/>
          <w:szCs w:val="28"/>
        </w:rPr>
        <w:t xml:space="preserve"> локальные препятствия участники группы должны иметь специализированн</w:t>
      </w:r>
      <w:r>
        <w:rPr>
          <w:rStyle w:val="c3"/>
          <w:sz w:val="28"/>
          <w:szCs w:val="28"/>
        </w:rPr>
        <w:t>у</w:t>
      </w:r>
      <w:r w:rsidRPr="001F20F5">
        <w:rPr>
          <w:rStyle w:val="c3"/>
          <w:sz w:val="28"/>
          <w:szCs w:val="28"/>
        </w:rPr>
        <w:t>ю подготовку по виду туризма.</w:t>
      </w:r>
      <w:r w:rsidRPr="001F20F5">
        <w:rPr>
          <w:rStyle w:val="af2"/>
          <w:sz w:val="28"/>
          <w:szCs w:val="28"/>
        </w:rPr>
        <w:footnoteReference w:id="4"/>
      </w:r>
    </w:p>
    <w:p w:rsidR="006E40A9" w:rsidRDefault="006E40A9" w:rsidP="004B234F">
      <w:pPr>
        <w:pStyle w:val="c7c8"/>
        <w:ind w:firstLine="851"/>
        <w:jc w:val="both"/>
        <w:rPr>
          <w:rStyle w:val="c3"/>
          <w:sz w:val="28"/>
          <w:szCs w:val="28"/>
        </w:rPr>
      </w:pPr>
      <w:r w:rsidRPr="00A94210">
        <w:rPr>
          <w:rStyle w:val="c3"/>
          <w:sz w:val="28"/>
          <w:szCs w:val="28"/>
        </w:rPr>
        <w:t>Маршрутные документы выдаются организацией, проводящей туристское путешествие</w:t>
      </w:r>
      <w:r>
        <w:rPr>
          <w:rStyle w:val="c3"/>
          <w:sz w:val="28"/>
          <w:szCs w:val="28"/>
        </w:rPr>
        <w:t>.</w:t>
      </w:r>
    </w:p>
    <w:p w:rsidR="006E40A9" w:rsidRPr="002D5F7E" w:rsidRDefault="006E40A9" w:rsidP="004B234F">
      <w:pPr>
        <w:autoSpaceDE w:val="0"/>
        <w:autoSpaceDN w:val="0"/>
        <w:adjustRightInd w:val="0"/>
        <w:ind w:firstLine="851"/>
        <w:jc w:val="both"/>
        <w:rPr>
          <w:szCs w:val="28"/>
        </w:rPr>
      </w:pPr>
      <w:r w:rsidRPr="002D5F7E">
        <w:rPr>
          <w:szCs w:val="28"/>
        </w:rPr>
        <w:t>Руководитель ТСМ на категорированном маршруте должен иметь опыт руководства прохождени</w:t>
      </w:r>
      <w:r>
        <w:rPr>
          <w:szCs w:val="28"/>
        </w:rPr>
        <w:t>я</w:t>
      </w:r>
      <w:r w:rsidRPr="002D5F7E">
        <w:rPr>
          <w:szCs w:val="28"/>
        </w:rPr>
        <w:t xml:space="preserve"> маршрута, предшествующей категории сложности, и опыт участия в маршруте той же категории сложности в том же виде туризма и прошедшего специальную подготовку в школах по подготовке туристи</w:t>
      </w:r>
      <w:r>
        <w:rPr>
          <w:szCs w:val="28"/>
        </w:rPr>
        <w:t>ческих кадров по направлению А.</w:t>
      </w:r>
    </w:p>
    <w:p w:rsidR="006E40A9" w:rsidRPr="002D5F7E" w:rsidRDefault="006E40A9" w:rsidP="004B234F">
      <w:pPr>
        <w:ind w:firstLine="851"/>
        <w:jc w:val="both"/>
        <w:rPr>
          <w:color w:val="FFFF00"/>
          <w:szCs w:val="28"/>
        </w:rPr>
      </w:pPr>
      <w:r w:rsidRPr="002D5F7E">
        <w:rPr>
          <w:szCs w:val="28"/>
        </w:rPr>
        <w:t>Для групп Тур</w:t>
      </w:r>
      <w:r>
        <w:rPr>
          <w:szCs w:val="28"/>
        </w:rPr>
        <w:t xml:space="preserve"> -</w:t>
      </w:r>
      <w:r w:rsidRPr="002D5F7E">
        <w:rPr>
          <w:szCs w:val="28"/>
        </w:rPr>
        <w:t xml:space="preserve"> индустрии руководитель должен иметь удостоверение инструктора проводника выданного ТССР или его региональных представительств и пройти стажировку на данном маршруте, по которому направляется туристская группа</w:t>
      </w:r>
      <w:proofErr w:type="gramStart"/>
      <w:r w:rsidRPr="002D5F7E">
        <w:rPr>
          <w:szCs w:val="28"/>
        </w:rPr>
        <w:t>.</w:t>
      </w:r>
      <w:r w:rsidRPr="002D5F7E">
        <w:rPr>
          <w:color w:val="FFFF00"/>
          <w:szCs w:val="28"/>
        </w:rPr>
        <w:t>.</w:t>
      </w:r>
      <w:proofErr w:type="gramEnd"/>
    </w:p>
    <w:p w:rsidR="006E40A9" w:rsidRPr="002D5F7E" w:rsidRDefault="006E40A9" w:rsidP="004B234F">
      <w:pPr>
        <w:widowControl w:val="0"/>
        <w:ind w:firstLine="851"/>
        <w:jc w:val="both"/>
        <w:rPr>
          <w:szCs w:val="28"/>
        </w:rPr>
      </w:pPr>
      <w:proofErr w:type="gramStart"/>
      <w:r w:rsidRPr="002D5F7E">
        <w:rPr>
          <w:szCs w:val="28"/>
        </w:rPr>
        <w:t xml:space="preserve">Участники похода (спортивного маршрута) должны иметь страховой полис </w:t>
      </w:r>
      <w:r>
        <w:rPr>
          <w:szCs w:val="28"/>
        </w:rPr>
        <w:t xml:space="preserve">для путешествующих по России </w:t>
      </w:r>
      <w:r w:rsidRPr="002D5F7E">
        <w:rPr>
          <w:szCs w:val="28"/>
        </w:rPr>
        <w:t>(при желании могут быть застрахованы от несчастных случаев), иметь полис обязател</w:t>
      </w:r>
      <w:r>
        <w:rPr>
          <w:szCs w:val="28"/>
        </w:rPr>
        <w:t>ьного медицинского страхования.</w:t>
      </w:r>
      <w:proofErr w:type="gramEnd"/>
    </w:p>
    <w:p w:rsidR="006E40A9" w:rsidRDefault="006E40A9" w:rsidP="006E40A9">
      <w:pPr>
        <w:pStyle w:val="ae"/>
        <w:jc w:val="both"/>
        <w:rPr>
          <w:rStyle w:val="af"/>
          <w:sz w:val="28"/>
          <w:szCs w:val="28"/>
        </w:rPr>
      </w:pPr>
    </w:p>
    <w:p w:rsidR="006E40A9" w:rsidRPr="00126D29" w:rsidRDefault="006E40A9" w:rsidP="006E40A9">
      <w:pPr>
        <w:pStyle w:val="ae"/>
        <w:jc w:val="center"/>
        <w:rPr>
          <w:sz w:val="28"/>
          <w:szCs w:val="28"/>
        </w:rPr>
      </w:pPr>
      <w:r>
        <w:rPr>
          <w:rStyle w:val="af"/>
          <w:sz w:val="28"/>
          <w:szCs w:val="28"/>
        </w:rPr>
        <w:lastRenderedPageBreak/>
        <w:t>ПРАВИЛА БЕЗОПАСНОГО ПОВЕДЕНИЯ ЗИМОЙ НА ВОДНЫХ ОБЪЕКТАХ</w:t>
      </w:r>
    </w:p>
    <w:p w:rsidR="006E40A9" w:rsidRPr="00EA54FA" w:rsidRDefault="006E40A9" w:rsidP="006E40A9">
      <w:pPr>
        <w:rPr>
          <w:rFonts w:eastAsia="Arial Unicode MS"/>
          <w:b/>
          <w:i/>
          <w:szCs w:val="28"/>
        </w:rPr>
      </w:pPr>
      <w:r w:rsidRPr="00EA54FA">
        <w:rPr>
          <w:rFonts w:eastAsia="Arial Unicode MS"/>
          <w:b/>
          <w:i/>
          <w:szCs w:val="28"/>
        </w:rPr>
        <w:t>ВНИМАНИЕ! ТОНКИЙ ЛЕД!</w:t>
      </w:r>
    </w:p>
    <w:p w:rsidR="006E40A9" w:rsidRPr="009A140B" w:rsidRDefault="006E40A9" w:rsidP="006E40A9">
      <w:pPr>
        <w:jc w:val="center"/>
        <w:rPr>
          <w:rFonts w:eastAsia="Arial Unicode MS"/>
          <w:b/>
          <w:sz w:val="32"/>
          <w:szCs w:val="32"/>
        </w:rPr>
      </w:pPr>
      <w:r>
        <w:rPr>
          <w:noProof/>
          <w:szCs w:val="28"/>
        </w:rPr>
        <w:drawing>
          <wp:anchor distT="71755" distB="71755" distL="71755" distR="71755" simplePos="0" relativeHeight="251664384" behindDoc="1" locked="0" layoutInCell="1" allowOverlap="0">
            <wp:simplePos x="0" y="0"/>
            <wp:positionH relativeFrom="column">
              <wp:posOffset>-114300</wp:posOffset>
            </wp:positionH>
            <wp:positionV relativeFrom="paragraph">
              <wp:posOffset>69850</wp:posOffset>
            </wp:positionV>
            <wp:extent cx="1828800" cy="1538605"/>
            <wp:effectExtent l="0" t="0" r="0" b="4445"/>
            <wp:wrapSquare wrapText="left"/>
            <wp:docPr id="65" name="Рисунок 65" descr="безоп_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безоп_воде"/>
                    <pic:cNvPicPr>
                      <a:picLocks noChangeAspect="1" noChangeArrowheads="1"/>
                    </pic:cNvPicPr>
                  </pic:nvPicPr>
                  <pic:blipFill>
                    <a:blip r:embed="rId17">
                      <a:lum bright="-2000"/>
                      <a:extLst>
                        <a:ext uri="{28A0092B-C50C-407E-A947-70E740481C1C}">
                          <a14:useLocalDpi xmlns:a14="http://schemas.microsoft.com/office/drawing/2010/main" val="0"/>
                        </a:ext>
                      </a:extLst>
                    </a:blip>
                    <a:srcRect/>
                    <a:stretch>
                      <a:fillRect/>
                    </a:stretch>
                  </pic:blipFill>
                  <pic:spPr bwMode="auto">
                    <a:xfrm>
                      <a:off x="0" y="0"/>
                      <a:ext cx="1828800" cy="1538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40A9" w:rsidRPr="00A0525F" w:rsidRDefault="006E40A9" w:rsidP="006E40A9">
      <w:pPr>
        <w:jc w:val="center"/>
        <w:rPr>
          <w:rFonts w:eastAsia="Arial Unicode MS"/>
          <w:b/>
          <w:color w:val="FF0000"/>
        </w:rPr>
      </w:pPr>
    </w:p>
    <w:p w:rsidR="006E40A9" w:rsidRPr="00EA54FA" w:rsidRDefault="006E40A9" w:rsidP="006E40A9">
      <w:pPr>
        <w:jc w:val="right"/>
        <w:rPr>
          <w:rFonts w:eastAsia="Arial Unicode MS"/>
          <w:i/>
          <w:color w:val="3366FF"/>
        </w:rPr>
      </w:pPr>
      <w:r w:rsidRPr="00EA54FA">
        <w:rPr>
          <w:rFonts w:eastAsia="Arial Unicode MS"/>
          <w:i/>
          <w:color w:val="3366FF"/>
        </w:rPr>
        <w:t>Перед вскрытием рек, озер, прудов лед</w:t>
      </w:r>
    </w:p>
    <w:p w:rsidR="006E40A9" w:rsidRPr="00EA54FA" w:rsidRDefault="006E40A9" w:rsidP="006E40A9">
      <w:pPr>
        <w:jc w:val="right"/>
        <w:rPr>
          <w:rFonts w:eastAsia="Arial Unicode MS"/>
          <w:i/>
          <w:color w:val="3366FF"/>
        </w:rPr>
      </w:pPr>
      <w:r w:rsidRPr="00EA54FA">
        <w:rPr>
          <w:rFonts w:eastAsia="Arial Unicode MS"/>
          <w:i/>
          <w:color w:val="3366FF"/>
        </w:rPr>
        <w:t>становится рыхлым, в нем образуются промоины.</w:t>
      </w:r>
    </w:p>
    <w:p w:rsidR="006E40A9" w:rsidRPr="00EA54FA" w:rsidRDefault="006E40A9" w:rsidP="006E40A9">
      <w:pPr>
        <w:jc w:val="right"/>
        <w:rPr>
          <w:rFonts w:eastAsia="Arial Unicode MS"/>
          <w:color w:val="3366FF"/>
        </w:rPr>
      </w:pPr>
      <w:r w:rsidRPr="00EA54FA">
        <w:rPr>
          <w:rFonts w:eastAsia="Arial Unicode MS"/>
          <w:i/>
          <w:color w:val="3366FF"/>
        </w:rPr>
        <w:t>Переправляться по такому льду</w:t>
      </w:r>
      <w:r w:rsidRPr="00EA54FA">
        <w:rPr>
          <w:rFonts w:eastAsia="Arial Unicode MS"/>
          <w:color w:val="3366FF"/>
        </w:rPr>
        <w:t xml:space="preserve"> – </w:t>
      </w:r>
    </w:p>
    <w:p w:rsidR="006E40A9" w:rsidRPr="00EA54FA" w:rsidRDefault="006E40A9" w:rsidP="006E40A9">
      <w:pPr>
        <w:jc w:val="right"/>
        <w:rPr>
          <w:rFonts w:eastAsia="Arial Unicode MS"/>
          <w:b/>
          <w:i/>
          <w:color w:val="3366FF"/>
          <w:szCs w:val="28"/>
        </w:rPr>
      </w:pPr>
      <w:r w:rsidRPr="00EA54FA">
        <w:rPr>
          <w:rFonts w:eastAsia="Arial Unicode MS"/>
          <w:b/>
          <w:i/>
          <w:color w:val="3366FF"/>
          <w:szCs w:val="28"/>
        </w:rPr>
        <w:t>Опасно для жизни</w:t>
      </w:r>
    </w:p>
    <w:p w:rsidR="006E40A9" w:rsidRPr="00216E4E" w:rsidRDefault="006E40A9" w:rsidP="006E40A9">
      <w:pPr>
        <w:jc w:val="right"/>
        <w:rPr>
          <w:rFonts w:eastAsia="Arial Unicode MS"/>
          <w:b/>
          <w:i/>
          <w:color w:val="FF6600"/>
          <w:szCs w:val="28"/>
        </w:rPr>
      </w:pPr>
    </w:p>
    <w:p w:rsidR="006E40A9" w:rsidRDefault="006E40A9" w:rsidP="00FA3D72">
      <w:pPr>
        <w:jc w:val="both"/>
        <w:rPr>
          <w:rFonts w:eastAsia="Arial Unicode MS"/>
          <w:szCs w:val="28"/>
        </w:rPr>
      </w:pPr>
    </w:p>
    <w:p w:rsidR="006E40A9" w:rsidRDefault="006E40A9" w:rsidP="006E40A9">
      <w:pPr>
        <w:ind w:firstLine="709"/>
        <w:jc w:val="both"/>
        <w:rPr>
          <w:rFonts w:eastAsia="Arial Unicode MS"/>
          <w:szCs w:val="28"/>
        </w:rPr>
      </w:pPr>
    </w:p>
    <w:p w:rsidR="006E40A9" w:rsidRPr="009A140B" w:rsidRDefault="006E40A9" w:rsidP="004B234F">
      <w:pPr>
        <w:ind w:firstLine="709"/>
        <w:jc w:val="both"/>
        <w:rPr>
          <w:rFonts w:eastAsia="Arial Unicode MS"/>
          <w:szCs w:val="28"/>
        </w:rPr>
      </w:pPr>
      <w:r w:rsidRPr="009A140B">
        <w:rPr>
          <w:rFonts w:eastAsia="Arial Unicode MS"/>
          <w:szCs w:val="28"/>
        </w:rPr>
        <w:t>1. Очень опасно выходить на лед водоема, если толщина его тоньше семи сантиметров. Надежный лед обычно имеет зеленоватый или синеватый оттенок.</w:t>
      </w:r>
    </w:p>
    <w:p w:rsidR="006E40A9" w:rsidRPr="009A140B" w:rsidRDefault="006E40A9" w:rsidP="006E40A9">
      <w:pPr>
        <w:ind w:firstLine="709"/>
        <w:jc w:val="both"/>
        <w:rPr>
          <w:rFonts w:eastAsia="Arial Unicode MS"/>
          <w:szCs w:val="28"/>
        </w:rPr>
      </w:pPr>
    </w:p>
    <w:p w:rsidR="006E40A9" w:rsidRPr="009A140B" w:rsidRDefault="006E40A9" w:rsidP="004B234F">
      <w:pPr>
        <w:ind w:firstLine="709"/>
        <w:jc w:val="both"/>
        <w:rPr>
          <w:rFonts w:eastAsia="Arial Unicode MS"/>
          <w:szCs w:val="28"/>
        </w:rPr>
      </w:pPr>
      <w:r w:rsidRPr="009A140B">
        <w:rPr>
          <w:rFonts w:eastAsia="Arial Unicode MS"/>
          <w:szCs w:val="28"/>
        </w:rPr>
        <w:t>2. Особую осторожность следует проявлять в местах с быстрым течением и на родниках, куда вливаются теплые сточные воды промышленных предприятий.</w:t>
      </w:r>
    </w:p>
    <w:p w:rsidR="006E40A9" w:rsidRPr="009A140B" w:rsidRDefault="006E40A9" w:rsidP="006E40A9">
      <w:pPr>
        <w:ind w:firstLine="709"/>
        <w:jc w:val="both"/>
        <w:rPr>
          <w:rFonts w:eastAsia="Arial Unicode MS"/>
          <w:szCs w:val="28"/>
        </w:rPr>
      </w:pPr>
    </w:p>
    <w:p w:rsidR="006E40A9" w:rsidRPr="009A140B" w:rsidRDefault="006E40A9" w:rsidP="004B234F">
      <w:pPr>
        <w:ind w:firstLine="709"/>
        <w:jc w:val="both"/>
        <w:rPr>
          <w:rFonts w:eastAsia="Arial Unicode MS"/>
          <w:szCs w:val="28"/>
        </w:rPr>
      </w:pPr>
      <w:r w:rsidRPr="009A140B">
        <w:rPr>
          <w:rFonts w:eastAsia="Arial Unicode MS"/>
          <w:szCs w:val="28"/>
        </w:rPr>
        <w:t>3. Для любителей подледного лова - свои меры предосторожности:</w:t>
      </w:r>
    </w:p>
    <w:p w:rsidR="006E40A9" w:rsidRPr="009A140B" w:rsidRDefault="006E40A9" w:rsidP="006E40A9">
      <w:pPr>
        <w:numPr>
          <w:ilvl w:val="0"/>
          <w:numId w:val="12"/>
        </w:numPr>
        <w:tabs>
          <w:tab w:val="clear" w:pos="1429"/>
        </w:tabs>
        <w:ind w:left="0" w:firstLine="540"/>
        <w:jc w:val="both"/>
        <w:rPr>
          <w:rFonts w:eastAsia="Arial Unicode MS"/>
          <w:szCs w:val="28"/>
        </w:rPr>
      </w:pPr>
      <w:r w:rsidRPr="009A140B">
        <w:rPr>
          <w:rFonts w:eastAsia="Arial Unicode MS"/>
          <w:szCs w:val="28"/>
        </w:rPr>
        <w:t>не следует пробивать несколько лунок рядом;</w:t>
      </w:r>
    </w:p>
    <w:p w:rsidR="006E40A9" w:rsidRPr="009A140B" w:rsidRDefault="006E40A9" w:rsidP="006E40A9">
      <w:pPr>
        <w:numPr>
          <w:ilvl w:val="0"/>
          <w:numId w:val="12"/>
        </w:numPr>
        <w:tabs>
          <w:tab w:val="clear" w:pos="1429"/>
        </w:tabs>
        <w:ind w:left="0" w:firstLine="540"/>
        <w:jc w:val="both"/>
        <w:rPr>
          <w:rFonts w:eastAsia="Arial Unicode MS"/>
          <w:szCs w:val="28"/>
        </w:rPr>
      </w:pPr>
      <w:r w:rsidRPr="009A140B">
        <w:rPr>
          <w:rFonts w:eastAsia="Arial Unicode MS"/>
          <w:szCs w:val="28"/>
        </w:rPr>
        <w:t>опасно собираться большими группами в одном месте;</w:t>
      </w:r>
    </w:p>
    <w:p w:rsidR="006E40A9" w:rsidRPr="009A140B" w:rsidRDefault="006E40A9" w:rsidP="006E40A9">
      <w:pPr>
        <w:numPr>
          <w:ilvl w:val="0"/>
          <w:numId w:val="12"/>
        </w:numPr>
        <w:tabs>
          <w:tab w:val="clear" w:pos="1429"/>
        </w:tabs>
        <w:ind w:left="0" w:firstLine="540"/>
        <w:jc w:val="both"/>
        <w:rPr>
          <w:rFonts w:eastAsia="Arial Unicode MS"/>
          <w:szCs w:val="28"/>
        </w:rPr>
      </w:pPr>
      <w:r w:rsidRPr="009A140B">
        <w:rPr>
          <w:rFonts w:eastAsia="Arial Unicode MS"/>
          <w:szCs w:val="28"/>
        </w:rPr>
        <w:t>не стоит рисковать ловить рыбу возле промоин;</w:t>
      </w:r>
    </w:p>
    <w:p w:rsidR="006E40A9" w:rsidRPr="009A140B" w:rsidRDefault="006E40A9" w:rsidP="006E40A9">
      <w:pPr>
        <w:numPr>
          <w:ilvl w:val="0"/>
          <w:numId w:val="12"/>
        </w:numPr>
        <w:tabs>
          <w:tab w:val="clear" w:pos="1429"/>
        </w:tabs>
        <w:ind w:left="0" w:firstLine="540"/>
        <w:jc w:val="both"/>
        <w:rPr>
          <w:rFonts w:eastAsia="Arial Unicode MS"/>
          <w:szCs w:val="28"/>
        </w:rPr>
      </w:pPr>
      <w:r w:rsidRPr="009A140B">
        <w:rPr>
          <w:rFonts w:eastAsia="Arial Unicode MS"/>
          <w:szCs w:val="28"/>
        </w:rPr>
        <w:t>обязательно нужно запастись веревкой длиной 12-</w:t>
      </w:r>
      <w:smartTag w:uri="urn:schemas-microsoft-com:office:smarttags" w:element="metricconverter">
        <w:smartTagPr>
          <w:attr w:name="ProductID" w:val="15 метров"/>
        </w:smartTagPr>
        <w:r w:rsidRPr="009A140B">
          <w:rPr>
            <w:rFonts w:eastAsia="Arial Unicode MS"/>
            <w:szCs w:val="28"/>
          </w:rPr>
          <w:t>15 метров</w:t>
        </w:r>
      </w:smartTag>
      <w:r w:rsidRPr="009A140B">
        <w:rPr>
          <w:rFonts w:eastAsia="Arial Unicode MS"/>
          <w:szCs w:val="28"/>
        </w:rPr>
        <w:t>.</w:t>
      </w:r>
    </w:p>
    <w:p w:rsidR="006E40A9" w:rsidRPr="009A140B" w:rsidRDefault="006E40A9" w:rsidP="006E40A9">
      <w:pPr>
        <w:ind w:firstLine="709"/>
        <w:jc w:val="both"/>
        <w:rPr>
          <w:rFonts w:eastAsia="Arial Unicode MS"/>
          <w:szCs w:val="28"/>
        </w:rPr>
      </w:pPr>
    </w:p>
    <w:p w:rsidR="006E40A9" w:rsidRPr="009A140B" w:rsidRDefault="006E40A9" w:rsidP="004B234F">
      <w:pPr>
        <w:ind w:firstLine="709"/>
        <w:jc w:val="both"/>
        <w:rPr>
          <w:rFonts w:eastAsia="Arial Unicode MS"/>
          <w:szCs w:val="28"/>
        </w:rPr>
      </w:pPr>
      <w:r w:rsidRPr="009A140B">
        <w:rPr>
          <w:rFonts w:eastAsia="Arial Unicode MS"/>
          <w:szCs w:val="28"/>
        </w:rPr>
        <w:t>4. 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Pr>
          <w:rFonts w:eastAsia="Arial Unicode MS"/>
          <w:szCs w:val="28"/>
        </w:rPr>
        <w:t xml:space="preserve"> Ни в коем случае нельзя выходить на лед в темное время суток и пи плохой видимости (туман, снегопад, дождь).</w:t>
      </w:r>
    </w:p>
    <w:p w:rsidR="006E40A9" w:rsidRPr="009A140B" w:rsidRDefault="006E40A9" w:rsidP="006E40A9">
      <w:pPr>
        <w:ind w:firstLine="709"/>
        <w:jc w:val="both"/>
        <w:rPr>
          <w:rFonts w:eastAsia="Arial Unicode MS"/>
          <w:szCs w:val="28"/>
        </w:rPr>
      </w:pPr>
    </w:p>
    <w:p w:rsidR="006E40A9" w:rsidRPr="009A140B" w:rsidRDefault="006E40A9" w:rsidP="004B234F">
      <w:pPr>
        <w:ind w:firstLine="709"/>
        <w:jc w:val="both"/>
        <w:rPr>
          <w:rFonts w:eastAsia="Arial Unicode MS"/>
          <w:szCs w:val="28"/>
        </w:rPr>
      </w:pPr>
      <w:r w:rsidRPr="009A140B">
        <w:rPr>
          <w:rFonts w:eastAsia="Arial Unicode MS"/>
          <w:szCs w:val="28"/>
        </w:rPr>
        <w:t xml:space="preserve">5. Довольно редко лед проламывается мгновенно. Обычно несчастью предшествует проседание льда и характерное потрескивание. В </w:t>
      </w:r>
      <w:proofErr w:type="gramStart"/>
      <w:r w:rsidRPr="009A140B">
        <w:rPr>
          <w:rFonts w:eastAsia="Arial Unicode MS"/>
          <w:szCs w:val="28"/>
        </w:rPr>
        <w:t>таком</w:t>
      </w:r>
      <w:proofErr w:type="gramEnd"/>
      <w:r w:rsidRPr="009A140B">
        <w:rPr>
          <w:rFonts w:eastAsia="Arial Unicode MS"/>
          <w:szCs w:val="28"/>
        </w:rPr>
        <w:t xml:space="preserve"> случае следует немедленно вернуться назад по своим же собственным следам.</w:t>
      </w:r>
    </w:p>
    <w:p w:rsidR="006E40A9" w:rsidRPr="009A140B" w:rsidRDefault="006E40A9" w:rsidP="006E40A9">
      <w:pPr>
        <w:ind w:firstLine="709"/>
        <w:jc w:val="both"/>
        <w:rPr>
          <w:rFonts w:eastAsia="Arial Unicode MS"/>
          <w:szCs w:val="28"/>
        </w:rPr>
      </w:pPr>
    </w:p>
    <w:p w:rsidR="006E40A9" w:rsidRPr="009A140B" w:rsidRDefault="006E40A9" w:rsidP="004B234F">
      <w:pPr>
        <w:ind w:firstLine="709"/>
        <w:jc w:val="both"/>
        <w:rPr>
          <w:rFonts w:eastAsia="Arial Unicode MS"/>
          <w:szCs w:val="28"/>
        </w:rPr>
      </w:pPr>
      <w:r w:rsidRPr="009A140B">
        <w:rPr>
          <w:rFonts w:eastAsia="Arial Unicode MS"/>
          <w:szCs w:val="28"/>
        </w:rPr>
        <w:t>6.</w:t>
      </w:r>
      <w:r>
        <w:rPr>
          <w:rFonts w:eastAsia="Arial Unicode MS"/>
          <w:szCs w:val="28"/>
        </w:rPr>
        <w:t xml:space="preserve"> </w:t>
      </w:r>
      <w:r w:rsidRPr="009A140B">
        <w:rPr>
          <w:rFonts w:eastAsia="Arial Unicode MS"/>
          <w:szCs w:val="28"/>
        </w:rPr>
        <w:t>Если лед все же проломился, нужно быстро освободиться от сумок, широко раскинув руки, лечь на живот и выбираться на берег полыньи. А затем ползти дальше от опасной зоны. И двигаться обязательно в ту сторону, откуда пришли. Наиболее правильно выбираться на лед путем перекатывания со спины на живот.</w:t>
      </w:r>
    </w:p>
    <w:p w:rsidR="006E40A9" w:rsidRPr="009A140B" w:rsidRDefault="006E40A9" w:rsidP="006E40A9">
      <w:pPr>
        <w:tabs>
          <w:tab w:val="left" w:pos="5220"/>
        </w:tabs>
        <w:ind w:firstLine="709"/>
        <w:jc w:val="both"/>
        <w:rPr>
          <w:rFonts w:eastAsia="Arial Unicode MS"/>
          <w:szCs w:val="28"/>
        </w:rPr>
      </w:pPr>
    </w:p>
    <w:p w:rsidR="006E40A9" w:rsidRPr="009A140B" w:rsidRDefault="006E40A9" w:rsidP="004B234F">
      <w:pPr>
        <w:tabs>
          <w:tab w:val="left" w:pos="5220"/>
        </w:tabs>
        <w:ind w:firstLine="851"/>
        <w:jc w:val="both"/>
        <w:rPr>
          <w:rFonts w:eastAsia="Arial Unicode MS"/>
          <w:szCs w:val="28"/>
        </w:rPr>
      </w:pPr>
      <w:r w:rsidRPr="009A140B">
        <w:rPr>
          <w:rFonts w:eastAsia="Arial Unicode MS"/>
          <w:szCs w:val="28"/>
        </w:rPr>
        <w:lastRenderedPageBreak/>
        <w:t>7.</w:t>
      </w:r>
      <w:r>
        <w:rPr>
          <w:rFonts w:eastAsia="Arial Unicode MS"/>
          <w:szCs w:val="28"/>
        </w:rPr>
        <w:t xml:space="preserve"> </w:t>
      </w:r>
      <w:r w:rsidRPr="009A140B">
        <w:rPr>
          <w:rFonts w:eastAsia="Arial Unicode MS"/>
          <w:szCs w:val="28"/>
        </w:rPr>
        <w:t>Самое главное - сохранять хладнокровие, потому что даже плохо плавающий человек способен некоторое время удержаться на поверхности за счет воздушной подушки, образовавшейся под одеждой. Вместе с тем активно действовать необходимо сразу же, пока еще не промокла одежда, не замерзли в холодной воде руки, не развились характерные для переохлаждения слабость и безразличие. 10-15 минут пребывания в ледяной воде опасно для жизни.</w:t>
      </w:r>
    </w:p>
    <w:p w:rsidR="004B234F" w:rsidRDefault="004B234F" w:rsidP="006E40A9">
      <w:pPr>
        <w:tabs>
          <w:tab w:val="left" w:pos="720"/>
        </w:tabs>
        <w:jc w:val="both"/>
        <w:rPr>
          <w:rFonts w:eastAsia="Arial Unicode MS"/>
          <w:szCs w:val="28"/>
        </w:rPr>
      </w:pPr>
    </w:p>
    <w:p w:rsidR="006E40A9" w:rsidRPr="009A140B" w:rsidRDefault="006E40A9" w:rsidP="004B234F">
      <w:pPr>
        <w:tabs>
          <w:tab w:val="left" w:pos="720"/>
        </w:tabs>
        <w:ind w:firstLine="851"/>
        <w:jc w:val="both"/>
        <w:rPr>
          <w:rFonts w:eastAsia="Arial Unicode MS"/>
          <w:szCs w:val="28"/>
        </w:rPr>
      </w:pPr>
      <w:r w:rsidRPr="009A140B">
        <w:rPr>
          <w:rFonts w:eastAsia="Arial Unicode MS"/>
          <w:szCs w:val="28"/>
        </w:rPr>
        <w:t xml:space="preserve">8. Если кто-то на ваших глазах провалился под лед, помощь должны оказывать не более двух человек. Нужно лечь на живот, подползти к пролому и подать пострадавшему длинную палку, веревку, ремень или шарф. Если под рукой ничего </w:t>
      </w:r>
      <w:proofErr w:type="gramStart"/>
      <w:r w:rsidRPr="009A140B">
        <w:rPr>
          <w:rFonts w:eastAsia="Arial Unicode MS"/>
          <w:szCs w:val="28"/>
        </w:rPr>
        <w:t>не</w:t>
      </w:r>
      <w:proofErr w:type="gramEnd"/>
      <w:r w:rsidRPr="009A140B">
        <w:rPr>
          <w:rFonts w:eastAsia="Arial Unicode MS"/>
          <w:szCs w:val="28"/>
        </w:rPr>
        <w:t xml:space="preserve"> оказалось, допустимо лечь на лед цепочкой, удерживая друг друга за ноги.</w:t>
      </w:r>
    </w:p>
    <w:p w:rsidR="006E40A9" w:rsidRPr="009A140B" w:rsidRDefault="006E40A9" w:rsidP="006E40A9">
      <w:pPr>
        <w:ind w:firstLine="180"/>
        <w:jc w:val="both"/>
        <w:rPr>
          <w:rFonts w:eastAsia="Arial Unicode MS"/>
          <w:szCs w:val="28"/>
        </w:rPr>
      </w:pPr>
    </w:p>
    <w:p w:rsidR="006E40A9" w:rsidRPr="009A140B" w:rsidRDefault="006E40A9" w:rsidP="004B234F">
      <w:pPr>
        <w:ind w:firstLine="851"/>
        <w:jc w:val="both"/>
        <w:rPr>
          <w:rFonts w:eastAsia="Arial Unicode MS"/>
          <w:szCs w:val="28"/>
        </w:rPr>
      </w:pPr>
      <w:r w:rsidRPr="009A140B">
        <w:rPr>
          <w:rFonts w:eastAsia="Arial Unicode MS"/>
          <w:szCs w:val="28"/>
        </w:rPr>
        <w:t xml:space="preserve">9. </w:t>
      </w:r>
      <w:proofErr w:type="gramStart"/>
      <w:r w:rsidRPr="009A140B">
        <w:rPr>
          <w:rFonts w:eastAsia="Arial Unicode MS"/>
          <w:szCs w:val="28"/>
        </w:rPr>
        <w:t>Спасенного</w:t>
      </w:r>
      <w:proofErr w:type="gramEnd"/>
      <w:r w:rsidRPr="009A140B">
        <w:rPr>
          <w:rFonts w:eastAsia="Arial Unicode MS"/>
          <w:szCs w:val="28"/>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w:t>
      </w:r>
    </w:p>
    <w:p w:rsidR="006E40A9" w:rsidRPr="009A140B" w:rsidRDefault="006E40A9" w:rsidP="006E40A9">
      <w:pPr>
        <w:ind w:firstLine="709"/>
        <w:jc w:val="both"/>
        <w:rPr>
          <w:rFonts w:eastAsia="Arial Unicode MS"/>
          <w:szCs w:val="28"/>
        </w:rPr>
      </w:pPr>
    </w:p>
    <w:p w:rsidR="006E40A9" w:rsidRDefault="006E40A9" w:rsidP="00FA3D72">
      <w:pPr>
        <w:ind w:firstLine="851"/>
        <w:jc w:val="both"/>
        <w:rPr>
          <w:rFonts w:eastAsia="Arial Unicode MS"/>
          <w:szCs w:val="28"/>
        </w:rPr>
      </w:pPr>
      <w:r w:rsidRPr="009A140B">
        <w:rPr>
          <w:rFonts w:eastAsia="Arial Unicode MS"/>
          <w:szCs w:val="28"/>
        </w:rPr>
        <w:t xml:space="preserve">10. Если Вы сами выбрались на лед, нужно откатиться от пролома и ползти в ту сторону, откуда шли. Несмотря на то, что холод и сырость толкают вас бежать и согреться, будьте осторожны до самого берега. Снимите с себя всю одежду, отожмите, оденьте снова, пусть даже замерзшую, и делайте согревающие упражнения, как бы тяжело это для вас ни было. Если вы начали дрожать это очень хороший признак – организм </w:t>
      </w:r>
      <w:proofErr w:type="spellStart"/>
      <w:r w:rsidRPr="009A140B">
        <w:rPr>
          <w:rFonts w:eastAsia="Arial Unicode MS"/>
          <w:szCs w:val="28"/>
        </w:rPr>
        <w:t>самосогревается</w:t>
      </w:r>
      <w:proofErr w:type="spellEnd"/>
      <w:r w:rsidRPr="009A140B">
        <w:rPr>
          <w:rFonts w:eastAsia="Arial Unicode MS"/>
          <w:szCs w:val="28"/>
        </w:rPr>
        <w:t>.</w:t>
      </w:r>
    </w:p>
    <w:p w:rsidR="006E40A9" w:rsidRPr="009A140B" w:rsidRDefault="006E40A9" w:rsidP="006E40A9">
      <w:pPr>
        <w:ind w:firstLine="709"/>
        <w:jc w:val="both"/>
        <w:rPr>
          <w:rFonts w:eastAsia="Arial Unicode MS"/>
          <w:szCs w:val="28"/>
        </w:rPr>
      </w:pPr>
    </w:p>
    <w:p w:rsidR="006E40A9" w:rsidRPr="00EA54FA" w:rsidRDefault="006E40A9" w:rsidP="00FA3D72">
      <w:pPr>
        <w:jc w:val="center"/>
        <w:rPr>
          <w:b/>
          <w:i/>
          <w:szCs w:val="28"/>
        </w:rPr>
      </w:pPr>
      <w:r w:rsidRPr="00EA54FA">
        <w:rPr>
          <w:b/>
          <w:i/>
          <w:szCs w:val="28"/>
        </w:rPr>
        <w:t>ОСТОРОЖНО! ЛЕДЯНАЯ ВОДА!</w:t>
      </w:r>
    </w:p>
    <w:p w:rsidR="006E40A9" w:rsidRPr="002910CB" w:rsidRDefault="006E40A9" w:rsidP="006E40A9">
      <w:pPr>
        <w:pStyle w:val="ae"/>
        <w:jc w:val="center"/>
        <w:rPr>
          <w:b/>
          <w:i/>
          <w:color w:val="0000FF"/>
          <w:sz w:val="28"/>
          <w:szCs w:val="28"/>
        </w:rPr>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74295</wp:posOffset>
            </wp:positionV>
            <wp:extent cx="1795780" cy="1242060"/>
            <wp:effectExtent l="0" t="0" r="0" b="0"/>
            <wp:wrapTight wrapText="bothSides">
              <wp:wrapPolygon edited="0">
                <wp:start x="0" y="0"/>
                <wp:lineTo x="0" y="21202"/>
                <wp:lineTo x="21310" y="21202"/>
                <wp:lineTo x="21310" y="0"/>
                <wp:lineTo x="0" y="0"/>
              </wp:wrapPolygon>
            </wp:wrapTight>
            <wp:docPr id="64" name="Рисунок 64" descr="мороз и 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мороз и во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578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910CB">
        <w:rPr>
          <w:b/>
          <w:i/>
          <w:color w:val="0000FF"/>
          <w:sz w:val="28"/>
          <w:szCs w:val="28"/>
        </w:rPr>
        <w:t>При обморожении необходимо:</w:t>
      </w:r>
    </w:p>
    <w:p w:rsidR="006E40A9" w:rsidRPr="009A140B" w:rsidRDefault="006E40A9" w:rsidP="004B234F">
      <w:pPr>
        <w:tabs>
          <w:tab w:val="left" w:pos="4320"/>
        </w:tabs>
        <w:ind w:firstLine="709"/>
        <w:jc w:val="both"/>
        <w:rPr>
          <w:szCs w:val="28"/>
        </w:rPr>
      </w:pPr>
      <w:r w:rsidRPr="009A140B">
        <w:rPr>
          <w:szCs w:val="28"/>
        </w:rPr>
        <w:t>1. Занести пострадавшего в теплое помещение</w:t>
      </w:r>
      <w:r w:rsidR="004B234F">
        <w:rPr>
          <w:szCs w:val="28"/>
        </w:rPr>
        <w:t>.</w:t>
      </w:r>
    </w:p>
    <w:p w:rsidR="006E40A9" w:rsidRPr="009A140B" w:rsidRDefault="006E40A9" w:rsidP="004B234F">
      <w:pPr>
        <w:tabs>
          <w:tab w:val="left" w:pos="4320"/>
        </w:tabs>
        <w:ind w:firstLine="709"/>
        <w:jc w:val="both"/>
        <w:rPr>
          <w:szCs w:val="28"/>
        </w:rPr>
      </w:pPr>
      <w:r>
        <w:rPr>
          <w:szCs w:val="28"/>
        </w:rPr>
        <w:t xml:space="preserve">2. </w:t>
      </w:r>
      <w:r w:rsidRPr="009A140B">
        <w:rPr>
          <w:szCs w:val="28"/>
        </w:rPr>
        <w:t>Растереть обмороженный участок сухой тканью (лучше шерстяной)</w:t>
      </w:r>
      <w:r w:rsidR="004B234F">
        <w:rPr>
          <w:szCs w:val="28"/>
        </w:rPr>
        <w:t>.</w:t>
      </w:r>
    </w:p>
    <w:p w:rsidR="006E40A9" w:rsidRDefault="004B234F" w:rsidP="004B234F">
      <w:pPr>
        <w:ind w:firstLine="709"/>
        <w:jc w:val="both"/>
        <w:rPr>
          <w:szCs w:val="28"/>
        </w:rPr>
      </w:pPr>
      <w:r>
        <w:rPr>
          <w:szCs w:val="28"/>
        </w:rPr>
        <w:t>3.</w:t>
      </w:r>
      <w:r w:rsidR="006E40A9" w:rsidRPr="009A140B">
        <w:rPr>
          <w:szCs w:val="28"/>
        </w:rPr>
        <w:t xml:space="preserve"> Пострадавшему дать горячий чай</w:t>
      </w:r>
      <w:r w:rsidR="006E40A9">
        <w:rPr>
          <w:szCs w:val="28"/>
        </w:rPr>
        <w:t xml:space="preserve">. </w:t>
      </w:r>
    </w:p>
    <w:p w:rsidR="006E40A9" w:rsidRPr="009A140B" w:rsidRDefault="004B234F" w:rsidP="004B234F">
      <w:pPr>
        <w:ind w:firstLine="709"/>
        <w:jc w:val="both"/>
        <w:rPr>
          <w:szCs w:val="28"/>
        </w:rPr>
      </w:pPr>
      <w:r>
        <w:rPr>
          <w:szCs w:val="28"/>
        </w:rPr>
        <w:t xml:space="preserve">4. </w:t>
      </w:r>
      <w:r w:rsidR="006E40A9">
        <w:rPr>
          <w:szCs w:val="28"/>
        </w:rPr>
        <w:t>Заставить активно двигаться (приседать, взмахивать руками)</w:t>
      </w:r>
      <w:r>
        <w:rPr>
          <w:szCs w:val="28"/>
        </w:rPr>
        <w:t>.</w:t>
      </w:r>
    </w:p>
    <w:p w:rsidR="006E40A9" w:rsidRPr="009A140B" w:rsidRDefault="006E40A9" w:rsidP="004B234F">
      <w:pPr>
        <w:ind w:firstLine="709"/>
        <w:jc w:val="both"/>
        <w:rPr>
          <w:szCs w:val="28"/>
        </w:rPr>
      </w:pPr>
      <w:r>
        <w:rPr>
          <w:szCs w:val="28"/>
        </w:rPr>
        <w:t>5</w:t>
      </w:r>
      <w:r w:rsidRPr="009A140B">
        <w:rPr>
          <w:szCs w:val="28"/>
        </w:rPr>
        <w:t>. При обширных участках обмороженную часть сначала растирают сухой тканью, затем помещают в таз с теплой водой (30-32 градуса), за 20-30 минут доводят температуру воды до 40-45 градусов</w:t>
      </w:r>
      <w:r w:rsidR="004B234F">
        <w:rPr>
          <w:szCs w:val="28"/>
        </w:rPr>
        <w:t>.</w:t>
      </w:r>
    </w:p>
    <w:p w:rsidR="006E40A9" w:rsidRPr="009A140B" w:rsidRDefault="006E40A9" w:rsidP="004B234F">
      <w:pPr>
        <w:ind w:firstLine="709"/>
        <w:jc w:val="both"/>
        <w:rPr>
          <w:szCs w:val="28"/>
        </w:rPr>
      </w:pPr>
      <w:r>
        <w:rPr>
          <w:szCs w:val="28"/>
        </w:rPr>
        <w:t xml:space="preserve">6. </w:t>
      </w:r>
      <w:r w:rsidRPr="009A140B">
        <w:rPr>
          <w:szCs w:val="28"/>
        </w:rPr>
        <w:t>Обувь с ног снимать крайне осторожно, чтобы не повредить обмороженные пальцы. Если без усилий это сделать нельзя, то обувь лучше распороть ножом по шву голенища.</w:t>
      </w:r>
    </w:p>
    <w:p w:rsidR="006E40A9" w:rsidRDefault="006E40A9" w:rsidP="006E40A9">
      <w:pPr>
        <w:ind w:firstLine="709"/>
        <w:jc w:val="both"/>
        <w:rPr>
          <w:szCs w:val="28"/>
        </w:rPr>
      </w:pPr>
      <w:r>
        <w:rPr>
          <w:szCs w:val="28"/>
        </w:rPr>
        <w:t xml:space="preserve">7. </w:t>
      </w:r>
      <w:r w:rsidRPr="009A140B">
        <w:rPr>
          <w:szCs w:val="28"/>
        </w:rPr>
        <w:t xml:space="preserve">После </w:t>
      </w:r>
      <w:proofErr w:type="spellStart"/>
      <w:r w:rsidRPr="009A140B">
        <w:rPr>
          <w:szCs w:val="28"/>
        </w:rPr>
        <w:t>порозовения</w:t>
      </w:r>
      <w:proofErr w:type="spellEnd"/>
      <w:r w:rsidRPr="009A140B">
        <w:rPr>
          <w:szCs w:val="28"/>
        </w:rPr>
        <w:t xml:space="preserve"> обмороженной конечности ее надо вытереть досуха, протереть спиртом или водкой, наложить сухую повязку и утеплить конечности ватой или тканью. Если кровообращение плохо </w:t>
      </w:r>
      <w:r w:rsidRPr="009A140B">
        <w:rPr>
          <w:szCs w:val="28"/>
        </w:rPr>
        <w:lastRenderedPageBreak/>
        <w:t>восстанавливается, кожа остается синей, то пострадавшего необходимо отправить в больницу, т.к. возможно глубокое обморожение.</w:t>
      </w:r>
    </w:p>
    <w:p w:rsidR="006E40A9" w:rsidRDefault="006E40A9" w:rsidP="006E40A9">
      <w:pPr>
        <w:ind w:firstLine="709"/>
        <w:jc w:val="both"/>
        <w:rPr>
          <w:b/>
          <w:i/>
          <w:color w:val="993300"/>
          <w:szCs w:val="28"/>
        </w:rPr>
      </w:pPr>
    </w:p>
    <w:p w:rsidR="006E40A9" w:rsidRPr="009A140B" w:rsidRDefault="006E40A9" w:rsidP="006E40A9">
      <w:pPr>
        <w:ind w:firstLine="709"/>
        <w:jc w:val="both"/>
        <w:rPr>
          <w:b/>
          <w:i/>
          <w:color w:val="993300"/>
          <w:szCs w:val="28"/>
        </w:rPr>
      </w:pPr>
      <w:r w:rsidRPr="009A140B">
        <w:rPr>
          <w:b/>
          <w:i/>
          <w:color w:val="993300"/>
          <w:szCs w:val="28"/>
        </w:rPr>
        <w:t>При обморожении нельзя:</w:t>
      </w:r>
    </w:p>
    <w:p w:rsidR="006E40A9" w:rsidRPr="009A140B" w:rsidRDefault="006E40A9" w:rsidP="006E40A9">
      <w:pPr>
        <w:ind w:firstLine="709"/>
        <w:jc w:val="both"/>
        <w:rPr>
          <w:szCs w:val="28"/>
        </w:rPr>
      </w:pPr>
      <w:r>
        <w:rPr>
          <w:szCs w:val="28"/>
        </w:rPr>
        <w:t xml:space="preserve">1. </w:t>
      </w:r>
      <w:r w:rsidRPr="009A140B">
        <w:rPr>
          <w:szCs w:val="28"/>
        </w:rPr>
        <w:t>Растирать обмороженные места снегом (снег охлаждает и повреждает кожу)</w:t>
      </w:r>
      <w:r w:rsidR="004B234F">
        <w:rPr>
          <w:szCs w:val="28"/>
        </w:rPr>
        <w:t>.</w:t>
      </w:r>
    </w:p>
    <w:p w:rsidR="006E40A9" w:rsidRPr="009A140B" w:rsidRDefault="004B234F" w:rsidP="006E40A9">
      <w:pPr>
        <w:ind w:firstLine="709"/>
        <w:jc w:val="both"/>
        <w:rPr>
          <w:szCs w:val="28"/>
        </w:rPr>
      </w:pPr>
      <w:r>
        <w:rPr>
          <w:szCs w:val="28"/>
        </w:rPr>
        <w:t xml:space="preserve">2. </w:t>
      </w:r>
      <w:r w:rsidR="006E40A9" w:rsidRPr="009A140B">
        <w:rPr>
          <w:szCs w:val="28"/>
        </w:rPr>
        <w:t>Смазывать обмороженные места жиром или мазями</w:t>
      </w:r>
      <w:r>
        <w:rPr>
          <w:szCs w:val="28"/>
        </w:rPr>
        <w:t>.</w:t>
      </w:r>
    </w:p>
    <w:p w:rsidR="006E40A9" w:rsidRPr="009A140B" w:rsidRDefault="006E40A9" w:rsidP="006E40A9">
      <w:pPr>
        <w:ind w:firstLine="709"/>
        <w:jc w:val="both"/>
        <w:rPr>
          <w:szCs w:val="28"/>
        </w:rPr>
      </w:pPr>
      <w:r>
        <w:rPr>
          <w:szCs w:val="28"/>
        </w:rPr>
        <w:t xml:space="preserve">3. </w:t>
      </w:r>
      <w:r w:rsidRPr="009A140B">
        <w:rPr>
          <w:szCs w:val="28"/>
        </w:rPr>
        <w:t>Интенсивно растирать и массировать пострадавший участок</w:t>
      </w:r>
      <w:proofErr w:type="gramStart"/>
      <w:r w:rsidRPr="009A140B">
        <w:rPr>
          <w:szCs w:val="28"/>
        </w:rPr>
        <w:t>.</w:t>
      </w:r>
      <w:proofErr w:type="gramEnd"/>
      <w:r w:rsidRPr="009A140B">
        <w:rPr>
          <w:szCs w:val="28"/>
        </w:rPr>
        <w:t xml:space="preserve"> (</w:t>
      </w:r>
      <w:proofErr w:type="gramStart"/>
      <w:r w:rsidRPr="009A140B">
        <w:rPr>
          <w:szCs w:val="28"/>
        </w:rPr>
        <w:t>п</w:t>
      </w:r>
      <w:proofErr w:type="gramEnd"/>
      <w:r w:rsidRPr="009A140B">
        <w:rPr>
          <w:szCs w:val="28"/>
        </w:rPr>
        <w:t>риводит к повреждению сосудов)</w:t>
      </w:r>
      <w:r w:rsidR="004B234F">
        <w:rPr>
          <w:szCs w:val="28"/>
        </w:rPr>
        <w:t>.</w:t>
      </w:r>
    </w:p>
    <w:p w:rsidR="006E40A9" w:rsidRPr="009A140B" w:rsidRDefault="006E40A9" w:rsidP="006E40A9">
      <w:pPr>
        <w:ind w:firstLine="709"/>
        <w:jc w:val="both"/>
        <w:rPr>
          <w:b/>
          <w:szCs w:val="28"/>
        </w:rPr>
      </w:pPr>
    </w:p>
    <w:p w:rsidR="006E40A9" w:rsidRPr="002910CB" w:rsidRDefault="006E40A9" w:rsidP="006E40A9">
      <w:pPr>
        <w:ind w:firstLine="709"/>
        <w:rPr>
          <w:b/>
          <w:i/>
          <w:color w:val="003366"/>
          <w:szCs w:val="28"/>
        </w:rPr>
      </w:pPr>
      <w:r w:rsidRPr="002910CB">
        <w:rPr>
          <w:b/>
          <w:i/>
          <w:color w:val="003366"/>
          <w:szCs w:val="28"/>
        </w:rPr>
        <w:t>Смерть при спасении.</w:t>
      </w:r>
    </w:p>
    <w:p w:rsidR="006E40A9" w:rsidRPr="009A140B" w:rsidRDefault="006E40A9" w:rsidP="00FA3D72">
      <w:pPr>
        <w:ind w:firstLine="709"/>
        <w:jc w:val="both"/>
        <w:rPr>
          <w:szCs w:val="28"/>
        </w:rPr>
      </w:pPr>
      <w:r w:rsidRPr="00300437">
        <w:rPr>
          <w:b/>
          <w:i/>
          <w:szCs w:val="28"/>
          <w:u w:val="single"/>
        </w:rPr>
        <w:t>Помните</w:t>
      </w:r>
      <w:r w:rsidRPr="009A140B">
        <w:rPr>
          <w:b/>
          <w:szCs w:val="28"/>
        </w:rPr>
        <w:t xml:space="preserve">: </w:t>
      </w:r>
      <w:r w:rsidRPr="009A140B">
        <w:rPr>
          <w:szCs w:val="28"/>
        </w:rPr>
        <w:t>если человек перестает дрожать, ему становится «хорошо», «тепло», приятно кружится голова, возникает желание лечь и отдохнуть – это крайняя стадия замерзания. Пострадавшего, который перестал дрожать, ни в коем случае нельзя растирать, двигать и заставлять двигаться, т.к. первым эффектом этих действий будет приток холодной крови и вследствие чего падение температуры тела, охлаждение мозга и сердца (вплоть до его остановки) В результате чего наступает так называемая «смерть при спасении».</w:t>
      </w:r>
    </w:p>
    <w:p w:rsidR="006E40A9" w:rsidRPr="002910CB" w:rsidRDefault="006E40A9" w:rsidP="006E40A9">
      <w:pPr>
        <w:ind w:firstLine="709"/>
        <w:jc w:val="both"/>
        <w:rPr>
          <w:b/>
          <w:i/>
          <w:color w:val="000080"/>
          <w:szCs w:val="28"/>
        </w:rPr>
      </w:pPr>
      <w:r>
        <w:rPr>
          <w:i/>
          <w:noProof/>
          <w:color w:val="000080"/>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181610</wp:posOffset>
            </wp:positionV>
            <wp:extent cx="1574165" cy="1181735"/>
            <wp:effectExtent l="0" t="0" r="6985" b="0"/>
            <wp:wrapTight wrapText="bothSides">
              <wp:wrapPolygon edited="0">
                <wp:start x="0" y="0"/>
                <wp:lineTo x="0" y="21240"/>
                <wp:lineTo x="21434" y="21240"/>
                <wp:lineTo x="21434" y="0"/>
                <wp:lineTo x="0" y="0"/>
              </wp:wrapPolygon>
            </wp:wrapTight>
            <wp:docPr id="63" name="Рисунок 63" descr="ТОН 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ТОН ЛЕД"/>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16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0CB">
        <w:rPr>
          <w:b/>
          <w:i/>
          <w:color w:val="800080"/>
          <w:szCs w:val="28"/>
        </w:rPr>
        <w:t>При попадании в ледяную воду:</w:t>
      </w:r>
      <w:r w:rsidRPr="002910CB">
        <w:rPr>
          <w:i/>
          <w:snapToGrid w:val="0"/>
          <w:color w:val="800080"/>
          <w:w w:val="0"/>
          <w:szCs w:val="28"/>
          <w:u w:color="000000"/>
          <w:bdr w:val="none" w:sz="0" w:space="0" w:color="000000"/>
          <w:shd w:val="clear" w:color="000000" w:fill="000000"/>
          <w:lang w:val="x-none" w:eastAsia="x-none" w:bidi="x-none"/>
        </w:rPr>
        <w:t xml:space="preserve"> </w:t>
      </w:r>
    </w:p>
    <w:p w:rsidR="006E40A9" w:rsidRPr="009A140B" w:rsidRDefault="006E40A9" w:rsidP="006E40A9">
      <w:pPr>
        <w:ind w:firstLine="709"/>
        <w:jc w:val="both"/>
        <w:rPr>
          <w:szCs w:val="28"/>
        </w:rPr>
      </w:pPr>
      <w:r w:rsidRPr="009A140B">
        <w:rPr>
          <w:szCs w:val="28"/>
        </w:rPr>
        <w:t>1.</w:t>
      </w:r>
      <w:r>
        <w:rPr>
          <w:szCs w:val="28"/>
        </w:rPr>
        <w:t xml:space="preserve"> У незакаленного человека могут возникнуть явления </w:t>
      </w:r>
      <w:proofErr w:type="spellStart"/>
      <w:r>
        <w:rPr>
          <w:szCs w:val="28"/>
        </w:rPr>
        <w:t>холодового</w:t>
      </w:r>
      <w:proofErr w:type="spellEnd"/>
      <w:r>
        <w:rPr>
          <w:szCs w:val="28"/>
        </w:rPr>
        <w:t xml:space="preserve"> шока с потерей сознания</w:t>
      </w:r>
      <w:r w:rsidRPr="009A140B">
        <w:rPr>
          <w:szCs w:val="28"/>
        </w:rPr>
        <w:t>.</w:t>
      </w:r>
      <w:r>
        <w:rPr>
          <w:szCs w:val="28"/>
        </w:rPr>
        <w:t xml:space="preserve"> Резко ухудшается состояние пострадавшего от охлаждения шеи, затылка и головы. При температуре около нуля градусов потеря сознания наступает через 15 минут.</w:t>
      </w:r>
    </w:p>
    <w:p w:rsidR="006E40A9" w:rsidRPr="009A140B" w:rsidRDefault="006E40A9" w:rsidP="006E40A9">
      <w:pPr>
        <w:ind w:firstLine="709"/>
        <w:jc w:val="both"/>
        <w:rPr>
          <w:szCs w:val="28"/>
        </w:rPr>
      </w:pPr>
      <w:r w:rsidRPr="009A140B">
        <w:rPr>
          <w:szCs w:val="28"/>
        </w:rPr>
        <w:t>2. Не</w:t>
      </w:r>
      <w:r>
        <w:rPr>
          <w:szCs w:val="28"/>
        </w:rPr>
        <w:t>льзя</w:t>
      </w:r>
      <w:r w:rsidRPr="009A140B">
        <w:rPr>
          <w:szCs w:val="28"/>
        </w:rPr>
        <w:t xml:space="preserve"> сбрасыва</w:t>
      </w:r>
      <w:r>
        <w:rPr>
          <w:szCs w:val="28"/>
        </w:rPr>
        <w:t>ть</w:t>
      </w:r>
      <w:r w:rsidRPr="009A140B">
        <w:rPr>
          <w:szCs w:val="28"/>
        </w:rPr>
        <w:t xml:space="preserve"> лишнюю одежду, если она не создает отрицательную плавучесть. Даже полностью промокшая одежда частично защищает </w:t>
      </w:r>
      <w:r>
        <w:rPr>
          <w:szCs w:val="28"/>
        </w:rPr>
        <w:t xml:space="preserve">от </w:t>
      </w:r>
      <w:r w:rsidRPr="009A140B">
        <w:rPr>
          <w:szCs w:val="28"/>
        </w:rPr>
        <w:t>охлаждения в воде.</w:t>
      </w:r>
    </w:p>
    <w:p w:rsidR="006E40A9" w:rsidRPr="009A140B" w:rsidRDefault="006E40A9" w:rsidP="006E40A9">
      <w:pPr>
        <w:ind w:firstLine="709"/>
        <w:jc w:val="both"/>
        <w:rPr>
          <w:b/>
          <w:szCs w:val="28"/>
        </w:rPr>
      </w:pPr>
    </w:p>
    <w:p w:rsidR="006E40A9" w:rsidRPr="002910CB" w:rsidRDefault="006E40A9" w:rsidP="006E40A9">
      <w:pPr>
        <w:ind w:firstLine="709"/>
        <w:jc w:val="both"/>
        <w:rPr>
          <w:b/>
          <w:i/>
          <w:color w:val="333399"/>
          <w:szCs w:val="28"/>
        </w:rPr>
      </w:pPr>
      <w:r>
        <w:rPr>
          <w:b/>
          <w:i/>
          <w:color w:val="333399"/>
          <w:szCs w:val="28"/>
        </w:rPr>
        <w:t xml:space="preserve">                                      </w:t>
      </w:r>
      <w:r w:rsidRPr="002910CB">
        <w:rPr>
          <w:b/>
          <w:i/>
          <w:color w:val="333399"/>
          <w:szCs w:val="28"/>
        </w:rPr>
        <w:t>После извлечения из воды:</w:t>
      </w:r>
    </w:p>
    <w:p w:rsidR="006E40A9" w:rsidRDefault="006E40A9" w:rsidP="006E40A9">
      <w:pPr>
        <w:ind w:firstLine="709"/>
        <w:jc w:val="both"/>
        <w:rPr>
          <w:szCs w:val="28"/>
        </w:rPr>
      </w:pPr>
      <w:r w:rsidRPr="009A140B">
        <w:rPr>
          <w:szCs w:val="28"/>
        </w:rPr>
        <w:t xml:space="preserve">1. Необходимо переодеться </w:t>
      </w:r>
      <w:r>
        <w:rPr>
          <w:szCs w:val="28"/>
        </w:rPr>
        <w:t xml:space="preserve">(по возможности) </w:t>
      </w:r>
      <w:r w:rsidRPr="009A140B">
        <w:rPr>
          <w:szCs w:val="28"/>
        </w:rPr>
        <w:t>в сухую одежду</w:t>
      </w:r>
      <w:r>
        <w:rPr>
          <w:szCs w:val="28"/>
        </w:rPr>
        <w:t>, обувь</w:t>
      </w:r>
      <w:r w:rsidRPr="009A140B">
        <w:rPr>
          <w:szCs w:val="28"/>
        </w:rPr>
        <w:t xml:space="preserve">. </w:t>
      </w:r>
      <w:proofErr w:type="gramStart"/>
      <w:r w:rsidRPr="009A140B">
        <w:rPr>
          <w:szCs w:val="28"/>
        </w:rPr>
        <w:t>Если нет сухой одежды – снять мокрую, отжать и надеть на себя.</w:t>
      </w:r>
      <w:r>
        <w:rPr>
          <w:szCs w:val="28"/>
        </w:rPr>
        <w:t xml:space="preserve"> </w:t>
      </w:r>
      <w:proofErr w:type="gramEnd"/>
    </w:p>
    <w:p w:rsidR="006E40A9" w:rsidRDefault="004B234F" w:rsidP="006E40A9">
      <w:pPr>
        <w:ind w:firstLine="709"/>
        <w:jc w:val="both"/>
        <w:rPr>
          <w:szCs w:val="28"/>
        </w:rPr>
      </w:pPr>
      <w:r>
        <w:rPr>
          <w:szCs w:val="28"/>
        </w:rPr>
        <w:t xml:space="preserve">2. </w:t>
      </w:r>
      <w:r w:rsidR="006E40A9">
        <w:rPr>
          <w:szCs w:val="28"/>
        </w:rPr>
        <w:t>Поесть сладкого (сахар, варенье, шоколад и т.п.).</w:t>
      </w:r>
    </w:p>
    <w:p w:rsidR="006E40A9" w:rsidRDefault="006E40A9" w:rsidP="006E40A9">
      <w:pPr>
        <w:ind w:firstLine="709"/>
        <w:jc w:val="both"/>
        <w:rPr>
          <w:szCs w:val="28"/>
        </w:rPr>
      </w:pPr>
      <w:r>
        <w:rPr>
          <w:szCs w:val="28"/>
        </w:rPr>
        <w:t>3. Выпить горячего чая или кофе для возбуждения сердечной деятельности.</w:t>
      </w:r>
    </w:p>
    <w:p w:rsidR="006E40A9" w:rsidRDefault="006E40A9" w:rsidP="006E40A9">
      <w:pPr>
        <w:ind w:firstLine="709"/>
        <w:jc w:val="both"/>
        <w:rPr>
          <w:szCs w:val="28"/>
        </w:rPr>
      </w:pPr>
      <w:r>
        <w:rPr>
          <w:szCs w:val="28"/>
        </w:rPr>
        <w:t xml:space="preserve">4. Заставить активно двигаться, чтобы быстрее согреться «изнутри». </w:t>
      </w:r>
      <w:r w:rsidRPr="009A140B">
        <w:rPr>
          <w:szCs w:val="28"/>
        </w:rPr>
        <w:t>Замерзшие руки (если они не способны удержать даже спички) рекомендуется отогревать подмышками или на животе. Но гораздо эффективнее способ отогревания рук «по-рыбацки», т.е. на внутренней стороне бедер, где проходят наиболее крупные артерии и запас тепла максимальный.</w:t>
      </w:r>
    </w:p>
    <w:p w:rsidR="006E40A9" w:rsidRPr="00FA3D72" w:rsidRDefault="00FA3D72" w:rsidP="00FA3D72">
      <w:pPr>
        <w:ind w:firstLine="709"/>
        <w:jc w:val="both"/>
        <w:rPr>
          <w:szCs w:val="28"/>
        </w:rPr>
      </w:pPr>
      <w:r>
        <w:rPr>
          <w:szCs w:val="28"/>
        </w:rPr>
        <w:t xml:space="preserve">5. </w:t>
      </w:r>
      <w:r w:rsidR="006E40A9">
        <w:rPr>
          <w:szCs w:val="28"/>
        </w:rPr>
        <w:t>На берегу разжечь костер.</w:t>
      </w:r>
    </w:p>
    <w:p w:rsidR="006E40A9" w:rsidRDefault="006E40A9" w:rsidP="006E40A9">
      <w:pPr>
        <w:ind w:firstLine="709"/>
        <w:jc w:val="both"/>
      </w:pPr>
      <w:r w:rsidRPr="00037606">
        <w:t>ЗНАЯ И СОБЛЮДАЯ ПРОСТЫЕ ПРАВИЛА МОЖНО ИЗБЕЖАТЬ ТРАГЕДИЙ</w:t>
      </w:r>
      <w:r>
        <w:t>!</w:t>
      </w:r>
    </w:p>
    <w:p w:rsidR="00FA3D72" w:rsidRPr="00037606" w:rsidRDefault="00FA3D72" w:rsidP="006E40A9">
      <w:pPr>
        <w:ind w:firstLine="709"/>
        <w:jc w:val="both"/>
      </w:pPr>
    </w:p>
    <w:p w:rsidR="006E40A9" w:rsidRPr="004A5AEF" w:rsidRDefault="006E40A9" w:rsidP="004A5AEF">
      <w:pPr>
        <w:jc w:val="center"/>
        <w:rPr>
          <w:b/>
          <w:i/>
          <w:szCs w:val="28"/>
        </w:rPr>
      </w:pPr>
      <w:r w:rsidRPr="00300437">
        <w:rPr>
          <w:b/>
          <w:i/>
          <w:szCs w:val="28"/>
        </w:rPr>
        <w:lastRenderedPageBreak/>
        <w:t>НАУЧИТЕСЬ «МОРЖЕВАТЬ» ПРАВИЛЬНО!</w:t>
      </w:r>
    </w:p>
    <w:p w:rsidR="006E40A9" w:rsidRPr="009A140B" w:rsidRDefault="006E40A9" w:rsidP="006E40A9">
      <w:pPr>
        <w:ind w:firstLine="360"/>
        <w:jc w:val="both"/>
        <w:rPr>
          <w:rFonts w:ascii="Arial" w:hAnsi="Arial" w:cs="Arial"/>
          <w:b/>
          <w:i/>
          <w:szCs w:val="28"/>
        </w:rPr>
      </w:pPr>
      <w:r>
        <w:rPr>
          <w:b/>
          <w:i/>
          <w:noProof/>
          <w:color w:val="000080"/>
          <w:szCs w:val="28"/>
        </w:rPr>
        <w:drawing>
          <wp:anchor distT="0" distB="0" distL="114300" distR="114300" simplePos="0" relativeHeight="251666432" behindDoc="1" locked="0" layoutInCell="1" allowOverlap="1">
            <wp:simplePos x="0" y="0"/>
            <wp:positionH relativeFrom="column">
              <wp:posOffset>0</wp:posOffset>
            </wp:positionH>
            <wp:positionV relativeFrom="paragraph">
              <wp:posOffset>20955</wp:posOffset>
            </wp:positionV>
            <wp:extent cx="2286000" cy="1664970"/>
            <wp:effectExtent l="0" t="0" r="0" b="0"/>
            <wp:wrapTight wrapText="bothSides">
              <wp:wrapPolygon edited="0">
                <wp:start x="0" y="0"/>
                <wp:lineTo x="0" y="21254"/>
                <wp:lineTo x="21420" y="21254"/>
                <wp:lineTo x="21420" y="0"/>
                <wp:lineTo x="0" y="0"/>
              </wp:wrapPolygon>
            </wp:wrapTight>
            <wp:docPr id="62" name="Рисунок 62" descr="мор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морж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0A9" w:rsidRPr="00FA3D72" w:rsidRDefault="006E40A9" w:rsidP="006E40A9">
      <w:pPr>
        <w:jc w:val="both"/>
        <w:rPr>
          <w:b/>
          <w:i/>
          <w:color w:val="800000"/>
          <w:szCs w:val="28"/>
        </w:rPr>
      </w:pPr>
      <w:r w:rsidRPr="00FA3D72">
        <w:rPr>
          <w:b/>
          <w:i/>
          <w:color w:val="800000"/>
          <w:szCs w:val="28"/>
        </w:rPr>
        <w:t>ПОМНИТЕ: прежде чем окунуться в прорубь необходимо закаливаться дома, постепенно понижая температуру воды.</w:t>
      </w:r>
    </w:p>
    <w:p w:rsidR="006E40A9" w:rsidRPr="00FA3D72" w:rsidRDefault="006E40A9" w:rsidP="006E40A9">
      <w:pPr>
        <w:ind w:firstLine="360"/>
        <w:jc w:val="center"/>
        <w:rPr>
          <w:b/>
          <w:szCs w:val="28"/>
        </w:rPr>
      </w:pPr>
    </w:p>
    <w:p w:rsidR="006E40A9" w:rsidRPr="00FA3D72" w:rsidRDefault="006E40A9" w:rsidP="006E40A9">
      <w:pPr>
        <w:ind w:firstLine="360"/>
        <w:jc w:val="center"/>
        <w:rPr>
          <w:b/>
          <w:szCs w:val="28"/>
        </w:rPr>
      </w:pPr>
    </w:p>
    <w:p w:rsidR="006E40A9" w:rsidRPr="00FA3D72" w:rsidRDefault="006E40A9" w:rsidP="006E40A9">
      <w:pPr>
        <w:ind w:firstLine="360"/>
        <w:jc w:val="center"/>
        <w:rPr>
          <w:b/>
          <w:szCs w:val="28"/>
        </w:rPr>
      </w:pPr>
    </w:p>
    <w:p w:rsidR="006E40A9" w:rsidRPr="00FA3D72" w:rsidRDefault="006E40A9" w:rsidP="006E40A9">
      <w:pPr>
        <w:ind w:firstLine="360"/>
        <w:jc w:val="center"/>
        <w:rPr>
          <w:b/>
          <w:szCs w:val="28"/>
        </w:rPr>
      </w:pPr>
    </w:p>
    <w:p w:rsidR="006E40A9" w:rsidRPr="00FA3D72" w:rsidRDefault="006E40A9" w:rsidP="006E40A9">
      <w:pPr>
        <w:ind w:firstLine="360"/>
        <w:jc w:val="center"/>
        <w:rPr>
          <w:b/>
          <w:szCs w:val="28"/>
        </w:rPr>
      </w:pPr>
      <w:r w:rsidRPr="00FA3D72">
        <w:rPr>
          <w:b/>
          <w:szCs w:val="28"/>
          <w:u w:val="single"/>
        </w:rPr>
        <w:t>Правила закаливания</w:t>
      </w:r>
      <w:r w:rsidRPr="00FA3D72">
        <w:rPr>
          <w:b/>
          <w:szCs w:val="28"/>
        </w:rPr>
        <w:t>:</w:t>
      </w:r>
    </w:p>
    <w:p w:rsidR="006E40A9" w:rsidRPr="00FA3D72" w:rsidRDefault="006E40A9" w:rsidP="006E40A9">
      <w:pPr>
        <w:ind w:firstLine="360"/>
        <w:jc w:val="center"/>
        <w:rPr>
          <w:b/>
          <w:szCs w:val="28"/>
        </w:rPr>
      </w:pPr>
    </w:p>
    <w:p w:rsidR="006E40A9" w:rsidRPr="00FA3D72" w:rsidRDefault="006E40A9" w:rsidP="006E40A9">
      <w:pPr>
        <w:numPr>
          <w:ilvl w:val="0"/>
          <w:numId w:val="11"/>
        </w:numPr>
        <w:tabs>
          <w:tab w:val="clear" w:pos="1080"/>
          <w:tab w:val="num" w:pos="720"/>
        </w:tabs>
        <w:ind w:left="720"/>
        <w:jc w:val="both"/>
        <w:rPr>
          <w:szCs w:val="28"/>
        </w:rPr>
      </w:pPr>
      <w:r w:rsidRPr="00FA3D72">
        <w:rPr>
          <w:szCs w:val="28"/>
        </w:rPr>
        <w:t>Постепенность – начните с приятной, не холодной воды, снижая постепенно ее температуру.</w:t>
      </w:r>
    </w:p>
    <w:p w:rsidR="006E40A9" w:rsidRPr="00FA3D72" w:rsidRDefault="006E40A9" w:rsidP="006E40A9">
      <w:pPr>
        <w:numPr>
          <w:ilvl w:val="0"/>
          <w:numId w:val="11"/>
        </w:numPr>
        <w:tabs>
          <w:tab w:val="clear" w:pos="1080"/>
          <w:tab w:val="num" w:pos="720"/>
        </w:tabs>
        <w:ind w:left="720"/>
        <w:jc w:val="both"/>
        <w:rPr>
          <w:szCs w:val="28"/>
        </w:rPr>
      </w:pPr>
      <w:r w:rsidRPr="00FA3D72">
        <w:rPr>
          <w:szCs w:val="28"/>
        </w:rPr>
        <w:t xml:space="preserve">Систематичность – НЕ пропускайте процедуры. Даже если в начале пути Вы </w:t>
      </w:r>
      <w:proofErr w:type="gramStart"/>
      <w:r w:rsidRPr="00FA3D72">
        <w:rPr>
          <w:szCs w:val="28"/>
        </w:rPr>
        <w:t>приболели</w:t>
      </w:r>
      <w:proofErr w:type="gramEnd"/>
      <w:r w:rsidRPr="00FA3D72">
        <w:rPr>
          <w:szCs w:val="28"/>
        </w:rPr>
        <w:t>, повысьте немного температуру воды, но не отлынивайте от процедуры.</w:t>
      </w:r>
    </w:p>
    <w:p w:rsidR="006E40A9" w:rsidRPr="00FA3D72" w:rsidRDefault="006E40A9" w:rsidP="006E40A9">
      <w:pPr>
        <w:numPr>
          <w:ilvl w:val="0"/>
          <w:numId w:val="11"/>
        </w:numPr>
        <w:tabs>
          <w:tab w:val="clear" w:pos="1080"/>
          <w:tab w:val="num" w:pos="720"/>
        </w:tabs>
        <w:ind w:left="720"/>
        <w:jc w:val="both"/>
        <w:rPr>
          <w:szCs w:val="28"/>
        </w:rPr>
      </w:pPr>
      <w:r w:rsidRPr="00FA3D72">
        <w:rPr>
          <w:szCs w:val="28"/>
        </w:rPr>
        <w:t>Строго индивидуальный набор процедур – это позволит Вам планировать мероприятия так, чтобы это было удобно по времени, максимально эффективно по продолжительности, а так же выбрать начальную температуру воды в зависимости от Вашего состояния здоровья.</w:t>
      </w:r>
    </w:p>
    <w:p w:rsidR="006E40A9" w:rsidRPr="00FA3D72" w:rsidRDefault="006E40A9" w:rsidP="006E40A9">
      <w:pPr>
        <w:numPr>
          <w:ilvl w:val="0"/>
          <w:numId w:val="11"/>
        </w:numPr>
        <w:tabs>
          <w:tab w:val="clear" w:pos="1080"/>
          <w:tab w:val="num" w:pos="720"/>
        </w:tabs>
        <w:ind w:left="720"/>
        <w:jc w:val="both"/>
        <w:rPr>
          <w:szCs w:val="28"/>
        </w:rPr>
      </w:pPr>
      <w:r w:rsidRPr="00FA3D72">
        <w:rPr>
          <w:szCs w:val="28"/>
        </w:rPr>
        <w:t>Закаливающие средства необходимо разнообразить и применять в комплексе – при закаливании необходимо сочетать разнообразные факторы (вода, воздух, солнце).</w:t>
      </w:r>
    </w:p>
    <w:p w:rsidR="006E40A9" w:rsidRPr="009A140B" w:rsidRDefault="006E40A9" w:rsidP="006E40A9">
      <w:pPr>
        <w:ind w:firstLine="360"/>
        <w:jc w:val="both"/>
        <w:rPr>
          <w:rFonts w:ascii="Arial" w:hAnsi="Arial" w:cs="Arial"/>
          <w:b/>
          <w:i/>
          <w:szCs w:val="28"/>
        </w:rPr>
      </w:pPr>
    </w:p>
    <w:p w:rsidR="006E40A9" w:rsidRPr="00FA3D72" w:rsidRDefault="006E40A9" w:rsidP="006E40A9">
      <w:pPr>
        <w:ind w:firstLine="360"/>
        <w:jc w:val="both"/>
        <w:rPr>
          <w:b/>
          <w:i/>
          <w:szCs w:val="28"/>
        </w:rPr>
      </w:pPr>
      <w:r w:rsidRPr="00FA3D72">
        <w:rPr>
          <w:b/>
          <w:i/>
          <w:szCs w:val="28"/>
        </w:rPr>
        <w:t>Если Вы решились…</w:t>
      </w:r>
    </w:p>
    <w:p w:rsidR="006E40A9" w:rsidRPr="00FA3D72" w:rsidRDefault="006E40A9" w:rsidP="006E40A9">
      <w:pPr>
        <w:numPr>
          <w:ilvl w:val="0"/>
          <w:numId w:val="10"/>
        </w:numPr>
        <w:jc w:val="both"/>
        <w:rPr>
          <w:szCs w:val="28"/>
        </w:rPr>
      </w:pPr>
      <w:r w:rsidRPr="00FA3D72">
        <w:rPr>
          <w:szCs w:val="28"/>
        </w:rPr>
        <w:t>Нырять в прорубь разрешено только закаленным людям.</w:t>
      </w:r>
    </w:p>
    <w:p w:rsidR="006E40A9" w:rsidRPr="00FA3D72" w:rsidRDefault="006E40A9" w:rsidP="006E40A9">
      <w:pPr>
        <w:ind w:left="360"/>
        <w:jc w:val="both"/>
        <w:rPr>
          <w:i/>
          <w:szCs w:val="28"/>
        </w:rPr>
      </w:pPr>
      <w:r w:rsidRPr="00FA3D72">
        <w:rPr>
          <w:i/>
          <w:szCs w:val="28"/>
        </w:rPr>
        <w:t>Особенно опасно погружение в холодную воду людям со слабым сердцем, бронхо-легочными заболеваниями, проблемами с давлением: в ледяной воде может возникнуть спазм сосудов или микроинсульт.</w:t>
      </w:r>
    </w:p>
    <w:p w:rsidR="006E40A9" w:rsidRPr="00FA3D72" w:rsidRDefault="006E40A9" w:rsidP="006E40A9">
      <w:pPr>
        <w:numPr>
          <w:ilvl w:val="0"/>
          <w:numId w:val="10"/>
        </w:numPr>
        <w:jc w:val="both"/>
        <w:rPr>
          <w:szCs w:val="28"/>
        </w:rPr>
      </w:pPr>
      <w:r w:rsidRPr="00FA3D72">
        <w:rPr>
          <w:szCs w:val="28"/>
        </w:rPr>
        <w:t xml:space="preserve">До купания строго запрещено пить спиртосодержащие напитки. </w:t>
      </w:r>
    </w:p>
    <w:p w:rsidR="006E40A9" w:rsidRPr="00FA3D72" w:rsidRDefault="006E40A9" w:rsidP="006E40A9">
      <w:pPr>
        <w:ind w:left="360"/>
        <w:jc w:val="both"/>
        <w:rPr>
          <w:i/>
          <w:szCs w:val="28"/>
        </w:rPr>
      </w:pPr>
      <w:r w:rsidRPr="00FA3D72">
        <w:rPr>
          <w:i/>
          <w:szCs w:val="28"/>
        </w:rPr>
        <w:t>Вопреки распространенному мнению, алкоголь только способствует переохлаждению и дает большую нагрузку на сердце</w:t>
      </w:r>
    </w:p>
    <w:p w:rsidR="006E40A9" w:rsidRPr="00FA3D72" w:rsidRDefault="006E40A9" w:rsidP="006E40A9">
      <w:pPr>
        <w:numPr>
          <w:ilvl w:val="0"/>
          <w:numId w:val="10"/>
        </w:numPr>
        <w:jc w:val="both"/>
        <w:rPr>
          <w:szCs w:val="28"/>
        </w:rPr>
      </w:pPr>
      <w:r w:rsidRPr="00FA3D72">
        <w:rPr>
          <w:szCs w:val="28"/>
        </w:rPr>
        <w:t xml:space="preserve">Погружаться в прорубь можно на 1-2 минуты. </w:t>
      </w:r>
    </w:p>
    <w:p w:rsidR="006E40A9" w:rsidRPr="00FA3D72" w:rsidRDefault="006E40A9" w:rsidP="006E40A9">
      <w:pPr>
        <w:ind w:left="360"/>
        <w:jc w:val="both"/>
        <w:rPr>
          <w:b/>
          <w:i/>
          <w:szCs w:val="28"/>
        </w:rPr>
      </w:pPr>
    </w:p>
    <w:p w:rsidR="006E40A9" w:rsidRPr="00FA3D72" w:rsidRDefault="006E40A9" w:rsidP="006E40A9">
      <w:pPr>
        <w:ind w:left="360"/>
        <w:jc w:val="both"/>
        <w:rPr>
          <w:b/>
          <w:i/>
          <w:color w:val="800000"/>
          <w:szCs w:val="28"/>
        </w:rPr>
      </w:pPr>
      <w:r w:rsidRPr="00FA3D72">
        <w:rPr>
          <w:b/>
          <w:i/>
          <w:color w:val="800000"/>
          <w:szCs w:val="28"/>
        </w:rPr>
        <w:t>ЗНАЙТЕ: до проруби нужно идти в обуви, раздеваться постепенно: сначала снять верхнюю одежду, через несколько минут – зимнюю обувь, только потом раздеться до купального комплекта.</w:t>
      </w:r>
    </w:p>
    <w:p w:rsidR="006E40A9" w:rsidRPr="00FA3D72" w:rsidRDefault="006E40A9" w:rsidP="006E40A9">
      <w:pPr>
        <w:ind w:left="360"/>
        <w:jc w:val="both"/>
        <w:rPr>
          <w:b/>
          <w:i/>
          <w:color w:val="800000"/>
          <w:szCs w:val="28"/>
        </w:rPr>
      </w:pPr>
    </w:p>
    <w:p w:rsidR="006E40A9" w:rsidRPr="00FA3D72" w:rsidRDefault="006E40A9" w:rsidP="006E40A9">
      <w:pPr>
        <w:numPr>
          <w:ilvl w:val="0"/>
          <w:numId w:val="10"/>
        </w:numPr>
        <w:jc w:val="both"/>
        <w:rPr>
          <w:szCs w:val="28"/>
        </w:rPr>
      </w:pPr>
      <w:r w:rsidRPr="00FA3D72">
        <w:rPr>
          <w:szCs w:val="28"/>
        </w:rPr>
        <w:t>Перед купанием растереть тело жирным кремом и выпить столовую ложку рыбьего жира.</w:t>
      </w:r>
    </w:p>
    <w:p w:rsidR="006E40A9" w:rsidRPr="00FA3D72" w:rsidRDefault="006E40A9" w:rsidP="006E40A9">
      <w:pPr>
        <w:numPr>
          <w:ilvl w:val="0"/>
          <w:numId w:val="10"/>
        </w:numPr>
        <w:jc w:val="both"/>
        <w:rPr>
          <w:szCs w:val="28"/>
        </w:rPr>
      </w:pPr>
      <w:r w:rsidRPr="00FA3D72">
        <w:rPr>
          <w:szCs w:val="28"/>
        </w:rPr>
        <w:t>После купания необходимо сразу растереться полотенцем, надеть теплый халат и шерстяные носки.</w:t>
      </w:r>
    </w:p>
    <w:p w:rsidR="006E40A9" w:rsidRPr="009A140B" w:rsidRDefault="006E40A9" w:rsidP="006E40A9">
      <w:pPr>
        <w:jc w:val="both"/>
        <w:rPr>
          <w:szCs w:val="28"/>
        </w:rPr>
      </w:pPr>
    </w:p>
    <w:p w:rsidR="006E40A9" w:rsidRDefault="006E40A9" w:rsidP="004A5AEF">
      <w:pPr>
        <w:tabs>
          <w:tab w:val="left" w:pos="3645"/>
        </w:tabs>
        <w:ind w:firstLine="709"/>
        <w:jc w:val="center"/>
        <w:rPr>
          <w:b/>
          <w:i/>
          <w:color w:val="FF6600"/>
          <w:szCs w:val="28"/>
        </w:rPr>
      </w:pPr>
      <w:r w:rsidRPr="009A140B">
        <w:rPr>
          <w:b/>
          <w:i/>
          <w:color w:val="FF6600"/>
          <w:szCs w:val="28"/>
        </w:rPr>
        <w:t>Будьте осторожны!</w:t>
      </w:r>
    </w:p>
    <w:p w:rsidR="006E40A9" w:rsidRDefault="006E40A9" w:rsidP="006E40A9">
      <w:pPr>
        <w:pStyle w:val="ae"/>
        <w:jc w:val="center"/>
        <w:rPr>
          <w:rStyle w:val="af"/>
          <w:sz w:val="28"/>
          <w:szCs w:val="28"/>
        </w:rPr>
      </w:pPr>
      <w:r>
        <w:rPr>
          <w:rStyle w:val="af"/>
          <w:sz w:val="28"/>
          <w:szCs w:val="28"/>
        </w:rPr>
        <w:lastRenderedPageBreak/>
        <w:t xml:space="preserve">ПРАВИЛА БЕЗОПАСНОГО ПОВЕДЕНИЯ ПРИ ПРИМЕНЕНИИ </w:t>
      </w:r>
    </w:p>
    <w:p w:rsidR="006E40A9" w:rsidRDefault="00FA3D72" w:rsidP="006E40A9">
      <w:pPr>
        <w:pStyle w:val="ae"/>
        <w:jc w:val="center"/>
        <w:rPr>
          <w:rStyle w:val="af"/>
          <w:sz w:val="28"/>
          <w:szCs w:val="28"/>
        </w:rPr>
      </w:pPr>
      <w:r>
        <w:rPr>
          <w:b/>
          <w:bCs/>
          <w:noProof/>
          <w:sz w:val="28"/>
          <w:szCs w:val="28"/>
        </w:rPr>
        <w:drawing>
          <wp:anchor distT="0" distB="0" distL="114300" distR="114300" simplePos="0" relativeHeight="251667456" behindDoc="0" locked="0" layoutInCell="1" allowOverlap="1" wp14:anchorId="1C2960E3" wp14:editId="7A76952A">
            <wp:simplePos x="0" y="0"/>
            <wp:positionH relativeFrom="page">
              <wp:posOffset>2894330</wp:posOffset>
            </wp:positionH>
            <wp:positionV relativeFrom="page">
              <wp:posOffset>1339215</wp:posOffset>
            </wp:positionV>
            <wp:extent cx="2514600" cy="1927860"/>
            <wp:effectExtent l="0" t="0" r="0" b="0"/>
            <wp:wrapNone/>
            <wp:docPr id="61" name="Рисунок 61" descr="БОЛЬШОЙ ЛОТ МЯГКИХ ИГРУШ. ЕВРОПА.от12 до 73см 44шт (3727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ЛЬШОЙ ЛОТ МЯГКИХ ИГРУШ. ЕВРОПА.от12 до 73см 44шт (372741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0A9">
        <w:rPr>
          <w:rStyle w:val="af"/>
          <w:sz w:val="28"/>
          <w:szCs w:val="28"/>
        </w:rPr>
        <w:t xml:space="preserve">ПИРОТЕХНИЧЕСКИХ ИЗДЕЛИЙ </w:t>
      </w:r>
    </w:p>
    <w:p w:rsidR="006E40A9" w:rsidRPr="009A140B" w:rsidRDefault="006E40A9" w:rsidP="006E40A9">
      <w:pPr>
        <w:pStyle w:val="ae"/>
        <w:jc w:val="center"/>
        <w:rPr>
          <w:rStyle w:val="af"/>
          <w:sz w:val="28"/>
          <w:szCs w:val="28"/>
        </w:rPr>
      </w:pPr>
    </w:p>
    <w:p w:rsidR="006E40A9" w:rsidRPr="009A140B" w:rsidRDefault="006E40A9" w:rsidP="00FA3D72">
      <w:pPr>
        <w:pStyle w:val="ae"/>
        <w:jc w:val="center"/>
        <w:rPr>
          <w:rStyle w:val="af"/>
          <w:sz w:val="28"/>
          <w:szCs w:val="28"/>
        </w:rPr>
      </w:pPr>
    </w:p>
    <w:p w:rsidR="006E40A9" w:rsidRPr="009A140B" w:rsidRDefault="006E40A9" w:rsidP="006E40A9">
      <w:pPr>
        <w:pStyle w:val="ae"/>
        <w:jc w:val="center"/>
        <w:rPr>
          <w:rStyle w:val="af"/>
          <w:sz w:val="28"/>
          <w:szCs w:val="28"/>
        </w:rPr>
      </w:pPr>
    </w:p>
    <w:p w:rsidR="006E40A9" w:rsidRDefault="006E40A9" w:rsidP="006E40A9">
      <w:pPr>
        <w:pStyle w:val="ae"/>
        <w:jc w:val="center"/>
        <w:rPr>
          <w:rStyle w:val="af"/>
          <w:sz w:val="28"/>
          <w:szCs w:val="28"/>
        </w:rPr>
      </w:pPr>
    </w:p>
    <w:p w:rsidR="006E40A9" w:rsidRDefault="006E40A9" w:rsidP="006E40A9">
      <w:pPr>
        <w:pStyle w:val="ae"/>
        <w:jc w:val="center"/>
        <w:rPr>
          <w:rStyle w:val="af"/>
          <w:sz w:val="28"/>
          <w:szCs w:val="28"/>
        </w:rPr>
      </w:pPr>
    </w:p>
    <w:p w:rsidR="006E40A9" w:rsidRDefault="006E40A9" w:rsidP="00FA3D72">
      <w:pPr>
        <w:ind w:firstLine="851"/>
        <w:jc w:val="both"/>
        <w:rPr>
          <w:rStyle w:val="af"/>
          <w:b w:val="0"/>
          <w:color w:val="1A1A1A"/>
        </w:rPr>
      </w:pPr>
      <w:r>
        <w:rPr>
          <w:color w:val="000000"/>
          <w:szCs w:val="28"/>
        </w:rPr>
        <w:t xml:space="preserve">Детское любопытство, желание подражать взрослым, неопытность и неосторожность при обращении с огнем, огнеопасными и взрывоопасными предметами нередко приводят к тяжелым последствиям, особенно если дети остаются дома одни без </w:t>
      </w:r>
      <w:r w:rsidR="007A00F9">
        <w:rPr>
          <w:rStyle w:val="af"/>
          <w:b w:val="0"/>
          <w:color w:val="1A1A1A"/>
          <w:szCs w:val="28"/>
        </w:rPr>
        <w:t>присмотра взрослых.</w:t>
      </w:r>
      <w:r>
        <w:rPr>
          <w:rStyle w:val="af"/>
          <w:b w:val="0"/>
          <w:color w:val="1A1A1A"/>
          <w:szCs w:val="28"/>
        </w:rPr>
        <w:t xml:space="preserve"> Попавшиеся на глаза спи</w:t>
      </w:r>
      <w:r w:rsidR="0035569C">
        <w:rPr>
          <w:rStyle w:val="af"/>
          <w:b w:val="0"/>
          <w:color w:val="1A1A1A"/>
          <w:szCs w:val="28"/>
        </w:rPr>
        <w:t>чки становятся причиной пожара.</w:t>
      </w:r>
    </w:p>
    <w:p w:rsidR="00FA3D72" w:rsidRDefault="006E40A9" w:rsidP="00FA3D72">
      <w:pPr>
        <w:ind w:firstLine="851"/>
        <w:jc w:val="both"/>
        <w:rPr>
          <w:rStyle w:val="af"/>
          <w:b w:val="0"/>
          <w:color w:val="1A1A1A"/>
          <w:szCs w:val="28"/>
        </w:rPr>
      </w:pPr>
      <w:proofErr w:type="gramStart"/>
      <w:r>
        <w:rPr>
          <w:rStyle w:val="af"/>
          <w:b w:val="0"/>
          <w:color w:val="1A1A1A"/>
          <w:szCs w:val="28"/>
        </w:rPr>
        <w:t>Практически ежегодно пожарные и медики сталкиваются с последствиями ситуаций, когда дети, экспериментируя, бросают в разведенные костры порох, пиротехнические изделия, аэрозольные и газовые баллончики, В результате дети получают ожоги</w:t>
      </w:r>
      <w:r w:rsidR="0035569C">
        <w:rPr>
          <w:rStyle w:val="af"/>
          <w:b w:val="0"/>
          <w:color w:val="1A1A1A"/>
          <w:szCs w:val="28"/>
        </w:rPr>
        <w:t xml:space="preserve"> и травмы, остаются инвалидами.</w:t>
      </w:r>
      <w:proofErr w:type="gramEnd"/>
    </w:p>
    <w:p w:rsidR="006E40A9" w:rsidRPr="00FA3D72" w:rsidRDefault="006E40A9" w:rsidP="00FA3D72">
      <w:pPr>
        <w:ind w:firstLine="851"/>
        <w:jc w:val="both"/>
        <w:rPr>
          <w:rStyle w:val="af"/>
          <w:b w:val="0"/>
          <w:color w:val="1A1A1A"/>
          <w:szCs w:val="28"/>
        </w:rPr>
      </w:pPr>
      <w:r>
        <w:rPr>
          <w:szCs w:val="28"/>
        </w:rPr>
        <w:t>Как показывает статистика, в основном дети дошкольного и младшего школьного возраста являются са</w:t>
      </w:r>
      <w:r w:rsidR="008B5587">
        <w:rPr>
          <w:szCs w:val="28"/>
        </w:rPr>
        <w:t xml:space="preserve">мой «пожароопасной» категорией. </w:t>
      </w:r>
      <w:r>
        <w:rPr>
          <w:szCs w:val="28"/>
        </w:rPr>
        <w:t>Ведь проще найти несколько минут для беседы и предупредить беду, чем расплачиваться за детские шалости.</w:t>
      </w:r>
    </w:p>
    <w:p w:rsidR="006E40A9" w:rsidRDefault="006E40A9" w:rsidP="00FA3D72">
      <w:pPr>
        <w:autoSpaceDE w:val="0"/>
        <w:autoSpaceDN w:val="0"/>
        <w:adjustRightInd w:val="0"/>
        <w:ind w:firstLine="851"/>
        <w:jc w:val="both"/>
        <w:rPr>
          <w:b/>
          <w:bCs/>
          <w:color w:val="0000FF"/>
          <w:szCs w:val="28"/>
        </w:rPr>
      </w:pPr>
      <w:proofErr w:type="gramStart"/>
      <w:r w:rsidRPr="00BA1BA4">
        <w:rPr>
          <w:b/>
          <w:i/>
          <w:color w:val="FF0000"/>
          <w:szCs w:val="28"/>
        </w:rPr>
        <w:t>Задача запускающего - провести фейервер</w:t>
      </w:r>
      <w:r>
        <w:rPr>
          <w:b/>
          <w:i/>
          <w:color w:val="FF0000"/>
          <w:szCs w:val="28"/>
        </w:rPr>
        <w:t xml:space="preserve">к безопасно для себя и зрителей, для этого необходимо соблюдать </w:t>
      </w:r>
      <w:bookmarkStart w:id="1" w:name="sub_100"/>
      <w:r>
        <w:rPr>
          <w:b/>
          <w:bCs/>
          <w:color w:val="0000FF"/>
          <w:szCs w:val="28"/>
        </w:rPr>
        <w:t>о</w:t>
      </w:r>
      <w:r w:rsidRPr="00BA1BA4">
        <w:rPr>
          <w:b/>
          <w:bCs/>
          <w:color w:val="0000FF"/>
          <w:szCs w:val="28"/>
        </w:rPr>
        <w:t>бщие рекомендации по запуску фейерверочных изделий</w:t>
      </w:r>
      <w:r>
        <w:rPr>
          <w:b/>
          <w:bCs/>
          <w:color w:val="0000FF"/>
          <w:szCs w:val="28"/>
        </w:rPr>
        <w:t>:</w:t>
      </w:r>
      <w:proofErr w:type="gramEnd"/>
    </w:p>
    <w:p w:rsidR="006E40A9" w:rsidRPr="00BA1BA4" w:rsidRDefault="006E40A9" w:rsidP="006E40A9">
      <w:pPr>
        <w:autoSpaceDE w:val="0"/>
        <w:autoSpaceDN w:val="0"/>
        <w:adjustRightInd w:val="0"/>
        <w:ind w:firstLine="720"/>
        <w:jc w:val="both"/>
        <w:rPr>
          <w:b/>
          <w:bCs/>
          <w:color w:val="0000FF"/>
          <w:szCs w:val="28"/>
        </w:rPr>
      </w:pPr>
      <w:r w:rsidRPr="00BA1BA4">
        <w:rPr>
          <w:b/>
          <w:bCs/>
          <w:color w:val="0000FF"/>
          <w:szCs w:val="28"/>
        </w:rPr>
        <w:t xml:space="preserve"> </w:t>
      </w:r>
    </w:p>
    <w:p w:rsidR="006E40A9" w:rsidRPr="00566DC7" w:rsidRDefault="006E40A9" w:rsidP="006E40A9">
      <w:pPr>
        <w:autoSpaceDE w:val="0"/>
        <w:autoSpaceDN w:val="0"/>
        <w:adjustRightInd w:val="0"/>
        <w:ind w:firstLine="720"/>
        <w:jc w:val="both"/>
        <w:rPr>
          <w:szCs w:val="28"/>
        </w:rPr>
      </w:pPr>
      <w:bookmarkStart w:id="2" w:name="sub_101"/>
      <w:bookmarkEnd w:id="1"/>
      <w:r w:rsidRPr="00566DC7">
        <w:rPr>
          <w:szCs w:val="2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6E40A9" w:rsidRPr="00566DC7" w:rsidRDefault="006E40A9" w:rsidP="006E40A9">
      <w:pPr>
        <w:autoSpaceDE w:val="0"/>
        <w:autoSpaceDN w:val="0"/>
        <w:adjustRightInd w:val="0"/>
        <w:ind w:firstLine="720"/>
        <w:jc w:val="both"/>
        <w:rPr>
          <w:szCs w:val="28"/>
        </w:rPr>
      </w:pPr>
      <w:bookmarkStart w:id="3" w:name="sub_102"/>
      <w:bookmarkEnd w:id="2"/>
      <w:r w:rsidRPr="00566DC7">
        <w:rPr>
          <w:szCs w:val="28"/>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w:t>
      </w:r>
      <w:r>
        <w:rPr>
          <w:szCs w:val="28"/>
        </w:rPr>
        <w:t>осадками</w:t>
      </w:r>
      <w:r w:rsidRPr="00566DC7">
        <w:rPr>
          <w:szCs w:val="28"/>
        </w:rPr>
        <w:t xml:space="preserve"> 3-5 мин, даже если вы сохранили сухим фитиль, - гарантии успешного запуска нет. Более того, некоторые виды пиротехники после намокания становятся </w:t>
      </w:r>
      <w:r w:rsidRPr="00566DC7">
        <w:rPr>
          <w:szCs w:val="28"/>
        </w:rPr>
        <w:lastRenderedPageBreak/>
        <w:t>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6E40A9" w:rsidRPr="00566DC7" w:rsidRDefault="006E40A9" w:rsidP="006E40A9">
      <w:pPr>
        <w:autoSpaceDE w:val="0"/>
        <w:autoSpaceDN w:val="0"/>
        <w:adjustRightInd w:val="0"/>
        <w:ind w:firstLine="720"/>
        <w:jc w:val="both"/>
        <w:rPr>
          <w:szCs w:val="28"/>
        </w:rPr>
      </w:pPr>
      <w:bookmarkStart w:id="4" w:name="sub_103"/>
      <w:bookmarkEnd w:id="3"/>
      <w:r w:rsidRPr="00566DC7">
        <w:rPr>
          <w:szCs w:val="28"/>
        </w:rPr>
        <w:t xml:space="preserve">3. Определить место расположения зрителей. Зрители должны находиться за пределами опасной зоны. Оптимальное расстояние составляет не менее </w:t>
      </w:r>
      <w:r>
        <w:rPr>
          <w:szCs w:val="28"/>
        </w:rPr>
        <w:t>15-</w:t>
      </w:r>
      <w:smartTag w:uri="urn:schemas-microsoft-com:office:smarttags" w:element="metricconverter">
        <w:smartTagPr>
          <w:attr w:name="ProductID" w:val="25 м"/>
        </w:smartTagPr>
        <w:r>
          <w:rPr>
            <w:szCs w:val="28"/>
          </w:rPr>
          <w:t>25</w:t>
        </w:r>
        <w:r w:rsidRPr="00566DC7">
          <w:rPr>
            <w:szCs w:val="28"/>
          </w:rPr>
          <w:t xml:space="preserve"> м</w:t>
        </w:r>
      </w:smartTag>
      <w:r w:rsidRPr="00566DC7">
        <w:rPr>
          <w:szCs w:val="28"/>
        </w:rPr>
        <w:t>.</w:t>
      </w:r>
      <w:r>
        <w:rPr>
          <w:szCs w:val="28"/>
        </w:rPr>
        <w:t xml:space="preserve"> </w:t>
      </w:r>
      <w:r w:rsidRPr="00566DC7">
        <w:rPr>
          <w:szCs w:val="28"/>
        </w:rPr>
        <w:t>Наилучший эффект от фейерверка наблюдается в том случае, если ветер дует от зрителей и относит в сторону дым</w:t>
      </w:r>
      <w:r>
        <w:rPr>
          <w:szCs w:val="28"/>
        </w:rPr>
        <w:t xml:space="preserve"> и несгоревшие части изделий</w:t>
      </w:r>
      <w:r w:rsidRPr="00566DC7">
        <w:rPr>
          <w:szCs w:val="28"/>
        </w:rPr>
        <w:t xml:space="preserve">. </w:t>
      </w:r>
    </w:p>
    <w:p w:rsidR="006E40A9" w:rsidRPr="00566DC7" w:rsidRDefault="006E40A9" w:rsidP="006E40A9">
      <w:pPr>
        <w:autoSpaceDE w:val="0"/>
        <w:autoSpaceDN w:val="0"/>
        <w:adjustRightInd w:val="0"/>
        <w:ind w:firstLine="720"/>
        <w:jc w:val="both"/>
        <w:rPr>
          <w:szCs w:val="28"/>
        </w:rPr>
      </w:pPr>
      <w:bookmarkStart w:id="5" w:name="sub_104"/>
      <w:bookmarkEnd w:id="4"/>
      <w:r w:rsidRPr="00566DC7">
        <w:rPr>
          <w:szCs w:val="28"/>
        </w:rPr>
        <w:t>4. Определить человека, ответственного за проведение фейерверка. Использовать пиротехнические изделия в нетрезвом состоянии запрещено.</w:t>
      </w:r>
    </w:p>
    <w:p w:rsidR="006E40A9" w:rsidRPr="00566DC7" w:rsidRDefault="006E40A9" w:rsidP="006E40A9">
      <w:pPr>
        <w:autoSpaceDE w:val="0"/>
        <w:autoSpaceDN w:val="0"/>
        <w:adjustRightInd w:val="0"/>
        <w:ind w:firstLine="720"/>
        <w:jc w:val="both"/>
        <w:rPr>
          <w:szCs w:val="28"/>
        </w:rPr>
      </w:pPr>
      <w:bookmarkStart w:id="6" w:name="sub_105"/>
      <w:bookmarkEnd w:id="5"/>
      <w:r w:rsidRPr="00566DC7">
        <w:rPr>
          <w:szCs w:val="2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6E40A9" w:rsidRPr="00566DC7" w:rsidRDefault="006E40A9" w:rsidP="006E40A9">
      <w:pPr>
        <w:autoSpaceDE w:val="0"/>
        <w:autoSpaceDN w:val="0"/>
        <w:adjustRightInd w:val="0"/>
        <w:ind w:firstLine="720"/>
        <w:jc w:val="both"/>
        <w:rPr>
          <w:szCs w:val="28"/>
        </w:rPr>
      </w:pPr>
      <w:bookmarkStart w:id="7" w:name="sub_106"/>
      <w:bookmarkEnd w:id="6"/>
      <w:r w:rsidRPr="00566DC7">
        <w:rPr>
          <w:szCs w:val="28"/>
        </w:rPr>
        <w:t xml:space="preserve">6. При </w:t>
      </w:r>
      <w:proofErr w:type="spellStart"/>
      <w:r w:rsidRPr="00566DC7">
        <w:rPr>
          <w:szCs w:val="28"/>
        </w:rPr>
        <w:t>поджиге</w:t>
      </w:r>
      <w:proofErr w:type="spellEnd"/>
      <w:r w:rsidRPr="00566DC7">
        <w:rPr>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6E40A9" w:rsidRPr="00566DC7" w:rsidRDefault="006E40A9" w:rsidP="006E40A9">
      <w:pPr>
        <w:autoSpaceDE w:val="0"/>
        <w:autoSpaceDN w:val="0"/>
        <w:adjustRightInd w:val="0"/>
        <w:ind w:firstLine="720"/>
        <w:jc w:val="both"/>
        <w:rPr>
          <w:szCs w:val="28"/>
        </w:rPr>
      </w:pPr>
      <w:bookmarkStart w:id="8" w:name="sub_107"/>
      <w:bookmarkEnd w:id="7"/>
      <w:r w:rsidRPr="00566DC7">
        <w:rPr>
          <w:szCs w:val="2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6E40A9" w:rsidRPr="00566DC7" w:rsidRDefault="006E40A9" w:rsidP="006E40A9">
      <w:pPr>
        <w:autoSpaceDE w:val="0"/>
        <w:autoSpaceDN w:val="0"/>
        <w:adjustRightInd w:val="0"/>
        <w:ind w:firstLine="720"/>
        <w:jc w:val="both"/>
        <w:rPr>
          <w:szCs w:val="28"/>
        </w:rPr>
      </w:pPr>
      <w:bookmarkStart w:id="9" w:name="sub_108"/>
      <w:bookmarkEnd w:id="8"/>
      <w:r w:rsidRPr="00566DC7">
        <w:rPr>
          <w:szCs w:val="28"/>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566DC7">
        <w:rPr>
          <w:szCs w:val="28"/>
        </w:rPr>
        <w:t>поджигом</w:t>
      </w:r>
      <w:proofErr w:type="spellEnd"/>
      <w:r w:rsidRPr="00566DC7">
        <w:rPr>
          <w:szCs w:val="28"/>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6E40A9" w:rsidRPr="00566DC7" w:rsidRDefault="006E40A9" w:rsidP="006E40A9">
      <w:pPr>
        <w:autoSpaceDE w:val="0"/>
        <w:autoSpaceDN w:val="0"/>
        <w:adjustRightInd w:val="0"/>
        <w:ind w:firstLine="720"/>
        <w:jc w:val="both"/>
        <w:rPr>
          <w:szCs w:val="28"/>
        </w:rPr>
      </w:pPr>
      <w:bookmarkStart w:id="10" w:name="sub_109"/>
      <w:bookmarkEnd w:id="9"/>
      <w:r w:rsidRPr="00566DC7">
        <w:rPr>
          <w:szCs w:val="2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6E40A9" w:rsidRPr="00566DC7" w:rsidRDefault="006E40A9" w:rsidP="006E40A9">
      <w:pPr>
        <w:autoSpaceDE w:val="0"/>
        <w:autoSpaceDN w:val="0"/>
        <w:adjustRightInd w:val="0"/>
        <w:ind w:firstLine="720"/>
        <w:jc w:val="both"/>
        <w:rPr>
          <w:szCs w:val="28"/>
        </w:rPr>
      </w:pPr>
      <w:bookmarkStart w:id="11" w:name="sub_110"/>
      <w:bookmarkEnd w:id="10"/>
      <w:r w:rsidRPr="00566DC7">
        <w:rPr>
          <w:szCs w:val="28"/>
        </w:rPr>
        <w:t>10. Ракеты и летающие фейерверочные изделия следует запускать вдали от жилых домов, построек с ветхими крышами или открытыми чердаками.</w:t>
      </w:r>
    </w:p>
    <w:p w:rsidR="006E40A9" w:rsidRPr="00566DC7" w:rsidRDefault="006E40A9" w:rsidP="006E40A9">
      <w:pPr>
        <w:autoSpaceDE w:val="0"/>
        <w:autoSpaceDN w:val="0"/>
        <w:adjustRightInd w:val="0"/>
        <w:ind w:firstLine="720"/>
        <w:jc w:val="both"/>
        <w:rPr>
          <w:szCs w:val="28"/>
        </w:rPr>
      </w:pPr>
      <w:bookmarkStart w:id="12" w:name="sub_111"/>
      <w:bookmarkEnd w:id="11"/>
      <w:r w:rsidRPr="00566DC7">
        <w:rPr>
          <w:szCs w:val="2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6E40A9" w:rsidRPr="00566DC7" w:rsidRDefault="006E40A9" w:rsidP="006E40A9">
      <w:pPr>
        <w:autoSpaceDE w:val="0"/>
        <w:autoSpaceDN w:val="0"/>
        <w:adjustRightInd w:val="0"/>
        <w:ind w:firstLine="720"/>
        <w:jc w:val="both"/>
        <w:rPr>
          <w:szCs w:val="28"/>
        </w:rPr>
      </w:pPr>
      <w:bookmarkStart w:id="13" w:name="sub_112"/>
      <w:bookmarkEnd w:id="12"/>
      <w:r w:rsidRPr="00566DC7">
        <w:rPr>
          <w:szCs w:val="28"/>
        </w:rPr>
        <w:t xml:space="preserve">12. Устроитель фейерверка должен после </w:t>
      </w:r>
      <w:proofErr w:type="spellStart"/>
      <w:r w:rsidRPr="00566DC7">
        <w:rPr>
          <w:szCs w:val="28"/>
        </w:rPr>
        <w:t>поджига</w:t>
      </w:r>
      <w:proofErr w:type="spellEnd"/>
      <w:r w:rsidRPr="00566DC7">
        <w:rPr>
          <w:szCs w:val="28"/>
        </w:rPr>
        <w:t xml:space="preserve"> изделий немедленно удалиться из опасной зоны, повернувшись спиной к работающим изделиям.</w:t>
      </w:r>
    </w:p>
    <w:p w:rsidR="006E40A9" w:rsidRPr="00566DC7" w:rsidRDefault="006E40A9" w:rsidP="006E40A9">
      <w:pPr>
        <w:autoSpaceDE w:val="0"/>
        <w:autoSpaceDN w:val="0"/>
        <w:adjustRightInd w:val="0"/>
        <w:ind w:firstLine="720"/>
        <w:jc w:val="both"/>
        <w:rPr>
          <w:szCs w:val="28"/>
        </w:rPr>
      </w:pPr>
      <w:bookmarkStart w:id="14" w:name="sub_113"/>
      <w:bookmarkEnd w:id="13"/>
      <w:r w:rsidRPr="00566DC7">
        <w:rPr>
          <w:szCs w:val="28"/>
        </w:rPr>
        <w:t xml:space="preserve">13. И, наконец, главное правило безопасности: никогда не разбирайте фейерверочные изделия - ни до использования, ни после! </w:t>
      </w:r>
      <w:r w:rsidRPr="00566DC7">
        <w:rPr>
          <w:szCs w:val="28"/>
        </w:rPr>
        <w:lastRenderedPageBreak/>
        <w:t xml:space="preserve">КАТЕГОРИЧЕСКИ ЗАПРЕЩЕНО разбирать, </w:t>
      </w:r>
      <w:proofErr w:type="spellStart"/>
      <w:r w:rsidRPr="00566DC7">
        <w:rPr>
          <w:szCs w:val="28"/>
        </w:rPr>
        <w:t>дооснащать</w:t>
      </w:r>
      <w:proofErr w:type="spellEnd"/>
      <w:r w:rsidRPr="00566DC7">
        <w:rPr>
          <w:szCs w:val="28"/>
        </w:rPr>
        <w:t xml:space="preserve"> или каким-либо другим образом изменять конструкцию пиротехнического изделия до и после его использования.</w:t>
      </w:r>
    </w:p>
    <w:bookmarkEnd w:id="14"/>
    <w:p w:rsidR="006E40A9" w:rsidRPr="00566DC7" w:rsidRDefault="006E40A9" w:rsidP="006E40A9">
      <w:pPr>
        <w:autoSpaceDE w:val="0"/>
        <w:autoSpaceDN w:val="0"/>
        <w:adjustRightInd w:val="0"/>
        <w:ind w:firstLine="720"/>
        <w:jc w:val="both"/>
        <w:rPr>
          <w:szCs w:val="28"/>
        </w:rPr>
      </w:pPr>
      <w:r w:rsidRPr="00566DC7">
        <w:rPr>
          <w:szCs w:val="28"/>
        </w:rPr>
        <w:t xml:space="preserve">Помимо </w:t>
      </w:r>
      <w:proofErr w:type="gramStart"/>
      <w:r w:rsidRPr="00566DC7">
        <w:rPr>
          <w:szCs w:val="28"/>
        </w:rPr>
        <w:t>вышеперечисленного</w:t>
      </w:r>
      <w:proofErr w:type="gramEnd"/>
      <w:r w:rsidRPr="00566DC7">
        <w:rPr>
          <w:szCs w:val="28"/>
        </w:rPr>
        <w:t xml:space="preserve"> при обращении с пиротехническими изделиями </w:t>
      </w:r>
      <w:r w:rsidRPr="00080A61">
        <w:rPr>
          <w:b/>
          <w:color w:val="FF0000"/>
          <w:szCs w:val="28"/>
          <w:u w:val="single"/>
        </w:rPr>
        <w:t>ЗАПРЕЩАЕТСЯ</w:t>
      </w:r>
      <w:r w:rsidRPr="00566DC7">
        <w:rPr>
          <w:szCs w:val="28"/>
        </w:rPr>
        <w:t>:</w:t>
      </w:r>
    </w:p>
    <w:p w:rsidR="006E40A9" w:rsidRPr="00566DC7" w:rsidRDefault="006E40A9" w:rsidP="00BE55EF">
      <w:pPr>
        <w:autoSpaceDE w:val="0"/>
        <w:autoSpaceDN w:val="0"/>
        <w:adjustRightInd w:val="0"/>
        <w:ind w:firstLine="567"/>
        <w:jc w:val="both"/>
        <w:rPr>
          <w:szCs w:val="28"/>
        </w:rPr>
      </w:pPr>
      <w:r w:rsidRPr="00566DC7">
        <w:rPr>
          <w:szCs w:val="28"/>
        </w:rPr>
        <w:t>использовать пиротехнические изделия лицам, моложе 18 лет без присутствия взрослых.</w:t>
      </w:r>
    </w:p>
    <w:p w:rsidR="006E40A9" w:rsidRPr="00566DC7" w:rsidRDefault="006E40A9" w:rsidP="00BE55EF">
      <w:pPr>
        <w:autoSpaceDE w:val="0"/>
        <w:autoSpaceDN w:val="0"/>
        <w:adjustRightInd w:val="0"/>
        <w:ind w:firstLine="567"/>
        <w:jc w:val="both"/>
        <w:rPr>
          <w:szCs w:val="28"/>
        </w:rPr>
      </w:pPr>
      <w:r w:rsidRPr="00566DC7">
        <w:rPr>
          <w:szCs w:val="28"/>
        </w:rPr>
        <w:t>курить рядом с пиротехническим изделием.</w:t>
      </w:r>
    </w:p>
    <w:p w:rsidR="006E40A9" w:rsidRPr="00566DC7" w:rsidRDefault="006E40A9" w:rsidP="00BE55EF">
      <w:pPr>
        <w:autoSpaceDE w:val="0"/>
        <w:autoSpaceDN w:val="0"/>
        <w:adjustRightInd w:val="0"/>
        <w:ind w:firstLine="567"/>
        <w:jc w:val="both"/>
        <w:rPr>
          <w:szCs w:val="28"/>
        </w:rPr>
      </w:pPr>
      <w:r w:rsidRPr="00566DC7">
        <w:rPr>
          <w:szCs w:val="28"/>
        </w:rPr>
        <w:t>механически воздействовать на пиротехническое изделие.</w:t>
      </w:r>
    </w:p>
    <w:p w:rsidR="006E40A9" w:rsidRPr="00566DC7" w:rsidRDefault="006E40A9" w:rsidP="00BE55EF">
      <w:pPr>
        <w:autoSpaceDE w:val="0"/>
        <w:autoSpaceDN w:val="0"/>
        <w:adjustRightInd w:val="0"/>
        <w:ind w:firstLine="567"/>
        <w:jc w:val="both"/>
        <w:rPr>
          <w:szCs w:val="28"/>
        </w:rPr>
      </w:pPr>
      <w:r w:rsidRPr="00566DC7">
        <w:rPr>
          <w:szCs w:val="28"/>
        </w:rPr>
        <w:t>бросать, ударять пиротехническое изделие.</w:t>
      </w:r>
    </w:p>
    <w:p w:rsidR="006E40A9" w:rsidRPr="00566DC7" w:rsidRDefault="006E40A9" w:rsidP="00BE55EF">
      <w:pPr>
        <w:autoSpaceDE w:val="0"/>
        <w:autoSpaceDN w:val="0"/>
        <w:adjustRightInd w:val="0"/>
        <w:ind w:firstLine="567"/>
        <w:jc w:val="both"/>
        <w:rPr>
          <w:szCs w:val="28"/>
        </w:rPr>
      </w:pPr>
      <w:r w:rsidRPr="00566DC7">
        <w:rPr>
          <w:szCs w:val="28"/>
        </w:rPr>
        <w:t>бросать пиротехнические изделия в огонь.</w:t>
      </w:r>
    </w:p>
    <w:p w:rsidR="006E40A9" w:rsidRPr="00566DC7" w:rsidRDefault="006E40A9" w:rsidP="00BE55EF">
      <w:pPr>
        <w:autoSpaceDE w:val="0"/>
        <w:autoSpaceDN w:val="0"/>
        <w:adjustRightInd w:val="0"/>
        <w:ind w:firstLine="567"/>
        <w:jc w:val="both"/>
        <w:rPr>
          <w:szCs w:val="28"/>
        </w:rPr>
      </w:pPr>
      <w:r w:rsidRPr="00566DC7">
        <w:rPr>
          <w:szCs w:val="28"/>
        </w:rPr>
        <w:t>применять пиротехнические изделия в помещении (исключение: бенгальски</w:t>
      </w:r>
      <w:r>
        <w:rPr>
          <w:szCs w:val="28"/>
        </w:rPr>
        <w:t>е огни, тортовые свечи</w:t>
      </w:r>
      <w:r w:rsidRPr="00566DC7">
        <w:rPr>
          <w:szCs w:val="28"/>
        </w:rPr>
        <w:t>).</w:t>
      </w:r>
    </w:p>
    <w:p w:rsidR="006E40A9" w:rsidRPr="00566DC7" w:rsidRDefault="006E40A9" w:rsidP="00BE55EF">
      <w:pPr>
        <w:autoSpaceDE w:val="0"/>
        <w:autoSpaceDN w:val="0"/>
        <w:adjustRightInd w:val="0"/>
        <w:ind w:firstLine="567"/>
        <w:jc w:val="both"/>
        <w:rPr>
          <w:szCs w:val="28"/>
        </w:rPr>
      </w:pPr>
      <w:r w:rsidRPr="00566DC7">
        <w:rPr>
          <w:szCs w:val="28"/>
        </w:rPr>
        <w:t>держать работающее пиротехническое изделие в руках (кроме бенгальских огней, тортовых свечей, хлопушек).</w:t>
      </w:r>
    </w:p>
    <w:p w:rsidR="006E40A9" w:rsidRPr="00566DC7" w:rsidRDefault="006E40A9" w:rsidP="00BE55EF">
      <w:pPr>
        <w:autoSpaceDE w:val="0"/>
        <w:autoSpaceDN w:val="0"/>
        <w:adjustRightInd w:val="0"/>
        <w:ind w:firstLine="567"/>
        <w:jc w:val="both"/>
        <w:rPr>
          <w:szCs w:val="28"/>
        </w:rPr>
      </w:pPr>
      <w:r w:rsidRPr="00566DC7">
        <w:rPr>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6E40A9" w:rsidRPr="00566DC7" w:rsidRDefault="006E40A9" w:rsidP="00BE55EF">
      <w:pPr>
        <w:autoSpaceDE w:val="0"/>
        <w:autoSpaceDN w:val="0"/>
        <w:adjustRightInd w:val="0"/>
        <w:ind w:firstLine="567"/>
        <w:jc w:val="both"/>
        <w:rPr>
          <w:szCs w:val="28"/>
        </w:rPr>
      </w:pPr>
      <w:r w:rsidRPr="00566DC7">
        <w:rPr>
          <w:szCs w:val="28"/>
        </w:rPr>
        <w:t>находиться по отношению к работающему пиротехническому изделию на меньшем расстоянии, чем безопасное расстояние.</w:t>
      </w:r>
    </w:p>
    <w:p w:rsidR="006E40A9" w:rsidRPr="00566DC7" w:rsidRDefault="006E40A9" w:rsidP="00BE55EF">
      <w:pPr>
        <w:autoSpaceDE w:val="0"/>
        <w:autoSpaceDN w:val="0"/>
        <w:adjustRightInd w:val="0"/>
        <w:ind w:firstLine="567"/>
        <w:jc w:val="both"/>
        <w:rPr>
          <w:szCs w:val="28"/>
        </w:rPr>
      </w:pPr>
      <w:r w:rsidRPr="00566DC7">
        <w:rPr>
          <w:szCs w:val="28"/>
        </w:rPr>
        <w:t>наклоняться над пиротехническим изделием во время поджога фитиля, а так же во время работы пиротехнического изделия.</w:t>
      </w:r>
    </w:p>
    <w:p w:rsidR="006E40A9" w:rsidRPr="00566DC7" w:rsidRDefault="006E40A9" w:rsidP="00BE55EF">
      <w:pPr>
        <w:autoSpaceDE w:val="0"/>
        <w:autoSpaceDN w:val="0"/>
        <w:adjustRightInd w:val="0"/>
        <w:ind w:firstLine="567"/>
        <w:jc w:val="both"/>
        <w:rPr>
          <w:szCs w:val="28"/>
        </w:rPr>
      </w:pPr>
      <w:r w:rsidRPr="00566DC7">
        <w:rPr>
          <w:szCs w:val="28"/>
        </w:rPr>
        <w:t>в случае затухания фитиля поджигать его ещё раз.</w:t>
      </w:r>
    </w:p>
    <w:p w:rsidR="006E40A9" w:rsidRDefault="006E40A9" w:rsidP="00BE55EF">
      <w:pPr>
        <w:autoSpaceDE w:val="0"/>
        <w:autoSpaceDN w:val="0"/>
        <w:adjustRightInd w:val="0"/>
        <w:ind w:firstLine="567"/>
        <w:jc w:val="both"/>
        <w:rPr>
          <w:szCs w:val="28"/>
        </w:rPr>
      </w:pPr>
      <w:r w:rsidRPr="00566DC7">
        <w:rPr>
          <w:szCs w:val="28"/>
        </w:rPr>
        <w:t>подходить и наклоняться над отработавшим пиротехническим изделием в течение минимум 5 минут после окончания его работы.</w:t>
      </w:r>
    </w:p>
    <w:p w:rsidR="00BE55EF" w:rsidRDefault="00BE55EF" w:rsidP="006E40A9">
      <w:pPr>
        <w:autoSpaceDE w:val="0"/>
        <w:autoSpaceDN w:val="0"/>
        <w:adjustRightInd w:val="0"/>
        <w:ind w:firstLine="720"/>
        <w:jc w:val="both"/>
        <w:rPr>
          <w:b/>
          <w:color w:val="FF0000"/>
          <w:szCs w:val="28"/>
          <w:u w:val="single"/>
        </w:rPr>
      </w:pPr>
    </w:p>
    <w:p w:rsidR="006E40A9" w:rsidRPr="00085103" w:rsidRDefault="006E40A9" w:rsidP="006E40A9">
      <w:pPr>
        <w:autoSpaceDE w:val="0"/>
        <w:autoSpaceDN w:val="0"/>
        <w:adjustRightInd w:val="0"/>
        <w:ind w:firstLine="720"/>
        <w:jc w:val="both"/>
        <w:rPr>
          <w:b/>
          <w:color w:val="FF0000"/>
          <w:szCs w:val="28"/>
          <w:u w:val="single"/>
        </w:rPr>
      </w:pPr>
      <w:r w:rsidRPr="00085103">
        <w:rPr>
          <w:b/>
          <w:color w:val="FF0000"/>
          <w:szCs w:val="28"/>
          <w:u w:val="single"/>
        </w:rPr>
        <w:t xml:space="preserve">ЕЩЕ РАЗ О </w:t>
      </w:r>
      <w:proofErr w:type="gramStart"/>
      <w:r w:rsidRPr="00085103">
        <w:rPr>
          <w:b/>
          <w:color w:val="FF0000"/>
          <w:szCs w:val="28"/>
          <w:u w:val="single"/>
        </w:rPr>
        <w:t>ВАЖНОМ</w:t>
      </w:r>
      <w:proofErr w:type="gramEnd"/>
      <w:r w:rsidRPr="00085103">
        <w:rPr>
          <w:b/>
          <w:color w:val="FF0000"/>
          <w:szCs w:val="28"/>
          <w:u w:val="single"/>
        </w:rPr>
        <w:t>, ЗАПРЕЩАЕТСЯ</w:t>
      </w:r>
      <w:r>
        <w:rPr>
          <w:b/>
          <w:color w:val="FF0000"/>
          <w:szCs w:val="28"/>
          <w:u w:val="single"/>
        </w:rPr>
        <w:t>:</w:t>
      </w:r>
    </w:p>
    <w:p w:rsidR="006E40A9" w:rsidRDefault="006E40A9" w:rsidP="00BE55EF">
      <w:pPr>
        <w:autoSpaceDE w:val="0"/>
        <w:autoSpaceDN w:val="0"/>
        <w:adjustRightInd w:val="0"/>
        <w:ind w:firstLine="567"/>
        <w:jc w:val="both"/>
        <w:rPr>
          <w:color w:val="000000"/>
          <w:szCs w:val="28"/>
        </w:rPr>
      </w:pPr>
      <w:r>
        <w:rPr>
          <w:color w:val="000000"/>
          <w:szCs w:val="28"/>
        </w:rPr>
        <w:t xml:space="preserve">зажигать </w:t>
      </w:r>
      <w:r w:rsidRPr="00374B62">
        <w:rPr>
          <w:color w:val="000000"/>
          <w:szCs w:val="28"/>
        </w:rPr>
        <w:t>на елке</w:t>
      </w:r>
      <w:r>
        <w:rPr>
          <w:color w:val="000000"/>
          <w:szCs w:val="28"/>
        </w:rPr>
        <w:t xml:space="preserve"> свечи, бенгальские огни, а так</w:t>
      </w:r>
      <w:r>
        <w:rPr>
          <w:color w:val="000000"/>
          <w:szCs w:val="28"/>
        </w:rPr>
        <w:br/>
        <w:t xml:space="preserve">же самодельные </w:t>
      </w:r>
      <w:proofErr w:type="spellStart"/>
      <w:r>
        <w:rPr>
          <w:color w:val="000000"/>
          <w:szCs w:val="28"/>
        </w:rPr>
        <w:t>электрогирлянды</w:t>
      </w:r>
      <w:proofErr w:type="spellEnd"/>
      <w:r>
        <w:rPr>
          <w:color w:val="000000"/>
          <w:szCs w:val="28"/>
        </w:rPr>
        <w:t>.</w:t>
      </w:r>
    </w:p>
    <w:p w:rsidR="006E40A9" w:rsidRDefault="006E40A9" w:rsidP="00BE55EF">
      <w:pPr>
        <w:autoSpaceDE w:val="0"/>
        <w:autoSpaceDN w:val="0"/>
        <w:adjustRightInd w:val="0"/>
        <w:ind w:firstLine="567"/>
        <w:jc w:val="both"/>
        <w:rPr>
          <w:color w:val="000000"/>
          <w:szCs w:val="28"/>
        </w:rPr>
      </w:pPr>
      <w:r>
        <w:rPr>
          <w:color w:val="000000"/>
          <w:szCs w:val="28"/>
        </w:rPr>
        <w:t xml:space="preserve">направлять </w:t>
      </w:r>
      <w:r w:rsidRPr="00374B62">
        <w:rPr>
          <w:color w:val="000000"/>
          <w:szCs w:val="28"/>
        </w:rPr>
        <w:t>в</w:t>
      </w:r>
      <w:r>
        <w:rPr>
          <w:color w:val="000000"/>
          <w:szCs w:val="28"/>
        </w:rPr>
        <w:t xml:space="preserve"> </w:t>
      </w:r>
      <w:r w:rsidRPr="00374B62">
        <w:rPr>
          <w:color w:val="000000"/>
          <w:szCs w:val="28"/>
        </w:rPr>
        <w:t xml:space="preserve">сторону </w:t>
      </w:r>
      <w:r>
        <w:rPr>
          <w:color w:val="000000"/>
          <w:szCs w:val="28"/>
        </w:rPr>
        <w:t>елки хлопушки.</w:t>
      </w:r>
      <w:r w:rsidRPr="00374B62">
        <w:rPr>
          <w:color w:val="000000"/>
          <w:szCs w:val="28"/>
        </w:rPr>
        <w:t xml:space="preserve"> </w:t>
      </w:r>
    </w:p>
    <w:p w:rsidR="006E40A9" w:rsidRDefault="006E40A9" w:rsidP="00BE55EF">
      <w:pPr>
        <w:autoSpaceDE w:val="0"/>
        <w:autoSpaceDN w:val="0"/>
        <w:adjustRightInd w:val="0"/>
        <w:ind w:firstLine="567"/>
        <w:jc w:val="both"/>
        <w:rPr>
          <w:color w:val="000000"/>
          <w:szCs w:val="28"/>
        </w:rPr>
      </w:pPr>
      <w:r>
        <w:rPr>
          <w:color w:val="000000"/>
          <w:szCs w:val="28"/>
        </w:rPr>
        <w:t>использовать на елке зо</w:t>
      </w:r>
      <w:r w:rsidRPr="00374B62">
        <w:rPr>
          <w:color w:val="000000"/>
          <w:szCs w:val="28"/>
        </w:rPr>
        <w:t>лотисто-серебряный дождь</w:t>
      </w:r>
      <w:r>
        <w:rPr>
          <w:color w:val="000000"/>
          <w:szCs w:val="28"/>
        </w:rPr>
        <w:t xml:space="preserve"> </w:t>
      </w:r>
      <w:r w:rsidRPr="00374B62">
        <w:rPr>
          <w:color w:val="000000"/>
          <w:szCs w:val="28"/>
        </w:rPr>
        <w:t>из</w:t>
      </w:r>
      <w:r>
        <w:rPr>
          <w:color w:val="000000"/>
          <w:szCs w:val="28"/>
        </w:rPr>
        <w:t xml:space="preserve"> </w:t>
      </w:r>
      <w:r w:rsidRPr="00374B62">
        <w:rPr>
          <w:color w:val="000000"/>
          <w:szCs w:val="28"/>
        </w:rPr>
        <w:t>алюминиевой</w:t>
      </w:r>
      <w:r>
        <w:rPr>
          <w:color w:val="000000"/>
          <w:szCs w:val="28"/>
        </w:rPr>
        <w:t xml:space="preserve"> </w:t>
      </w:r>
      <w:r w:rsidRPr="00374B62">
        <w:rPr>
          <w:color w:val="000000"/>
          <w:szCs w:val="28"/>
        </w:rPr>
        <w:t>фольги</w:t>
      </w:r>
      <w:r>
        <w:rPr>
          <w:color w:val="000000"/>
          <w:szCs w:val="28"/>
        </w:rPr>
        <w:t xml:space="preserve"> </w:t>
      </w:r>
      <w:r w:rsidRPr="00374B62">
        <w:rPr>
          <w:color w:val="000000"/>
          <w:szCs w:val="28"/>
        </w:rPr>
        <w:t>(даже</w:t>
      </w:r>
      <w:r>
        <w:rPr>
          <w:color w:val="000000"/>
          <w:szCs w:val="28"/>
        </w:rPr>
        <w:t xml:space="preserve"> </w:t>
      </w:r>
      <w:r w:rsidRPr="00374B62">
        <w:rPr>
          <w:color w:val="000000"/>
          <w:szCs w:val="28"/>
        </w:rPr>
        <w:t xml:space="preserve">фабричного изготовления), который может замкнуть </w:t>
      </w:r>
      <w:proofErr w:type="spellStart"/>
      <w:r>
        <w:rPr>
          <w:color w:val="000000"/>
          <w:szCs w:val="28"/>
        </w:rPr>
        <w:t>эле</w:t>
      </w:r>
      <w:r w:rsidRPr="00374B62">
        <w:rPr>
          <w:color w:val="000000"/>
          <w:szCs w:val="28"/>
        </w:rPr>
        <w:t>ктрогирлянду</w:t>
      </w:r>
      <w:proofErr w:type="spellEnd"/>
      <w:r w:rsidRPr="00374B62">
        <w:rPr>
          <w:color w:val="000000"/>
          <w:szCs w:val="28"/>
        </w:rPr>
        <w:t xml:space="preserve">, если патрон </w:t>
      </w:r>
      <w:r>
        <w:rPr>
          <w:color w:val="000000"/>
          <w:szCs w:val="28"/>
        </w:rPr>
        <w:t>с лампочкой вывалился из гнезда.</w:t>
      </w:r>
    </w:p>
    <w:p w:rsidR="006E40A9" w:rsidRPr="00566DC7" w:rsidRDefault="006E40A9" w:rsidP="00BE55EF">
      <w:pPr>
        <w:autoSpaceDE w:val="0"/>
        <w:autoSpaceDN w:val="0"/>
        <w:adjustRightInd w:val="0"/>
        <w:ind w:firstLine="567"/>
        <w:jc w:val="both"/>
        <w:rPr>
          <w:szCs w:val="28"/>
        </w:rPr>
      </w:pPr>
      <w:r>
        <w:rPr>
          <w:color w:val="000000"/>
          <w:szCs w:val="28"/>
        </w:rPr>
        <w:t>оставлять</w:t>
      </w:r>
      <w:r w:rsidRPr="00374B62">
        <w:rPr>
          <w:color w:val="000000"/>
          <w:szCs w:val="28"/>
        </w:rPr>
        <w:t xml:space="preserve"> </w:t>
      </w:r>
      <w:proofErr w:type="spellStart"/>
      <w:r>
        <w:rPr>
          <w:color w:val="000000"/>
          <w:szCs w:val="28"/>
        </w:rPr>
        <w:t>электрогирлянду</w:t>
      </w:r>
      <w:proofErr w:type="spellEnd"/>
      <w:r>
        <w:rPr>
          <w:color w:val="000000"/>
          <w:szCs w:val="28"/>
        </w:rPr>
        <w:t xml:space="preserve"> работающей при выходе из дома (</w:t>
      </w:r>
      <w:r w:rsidRPr="00374B62">
        <w:rPr>
          <w:color w:val="000000"/>
          <w:szCs w:val="28"/>
        </w:rPr>
        <w:t xml:space="preserve">дети могут находиться у елки с </w:t>
      </w:r>
      <w:r>
        <w:rPr>
          <w:color w:val="000000"/>
          <w:szCs w:val="28"/>
        </w:rPr>
        <w:t>вклю</w:t>
      </w:r>
      <w:r w:rsidRPr="00374B62">
        <w:rPr>
          <w:color w:val="000000"/>
          <w:szCs w:val="28"/>
        </w:rPr>
        <w:t>ченной гирляндой только в присутствии взрослых</w:t>
      </w:r>
      <w:r>
        <w:rPr>
          <w:color w:val="000000"/>
          <w:szCs w:val="28"/>
        </w:rPr>
        <w:t>).</w:t>
      </w:r>
    </w:p>
    <w:p w:rsidR="006E40A9" w:rsidRDefault="006E40A9" w:rsidP="006E40A9">
      <w:pPr>
        <w:pStyle w:val="ae"/>
        <w:jc w:val="center"/>
        <w:rPr>
          <w:rStyle w:val="af"/>
          <w:sz w:val="28"/>
          <w:szCs w:val="28"/>
        </w:rPr>
      </w:pPr>
    </w:p>
    <w:p w:rsidR="006E40A9" w:rsidRDefault="006E40A9" w:rsidP="006E40A9">
      <w:pPr>
        <w:pStyle w:val="ae"/>
        <w:jc w:val="center"/>
        <w:rPr>
          <w:rStyle w:val="af"/>
          <w:sz w:val="28"/>
          <w:szCs w:val="28"/>
        </w:rPr>
      </w:pPr>
    </w:p>
    <w:p w:rsidR="00BE55EF" w:rsidRDefault="00BE55EF" w:rsidP="006E40A9">
      <w:pPr>
        <w:pStyle w:val="ae"/>
        <w:jc w:val="center"/>
        <w:rPr>
          <w:rStyle w:val="af"/>
          <w:sz w:val="28"/>
          <w:szCs w:val="28"/>
        </w:rPr>
      </w:pPr>
    </w:p>
    <w:p w:rsidR="006E40A9" w:rsidRDefault="006E40A9" w:rsidP="006E40A9">
      <w:pPr>
        <w:pStyle w:val="ae"/>
        <w:jc w:val="center"/>
        <w:rPr>
          <w:rStyle w:val="af"/>
          <w:sz w:val="28"/>
          <w:szCs w:val="28"/>
        </w:rPr>
      </w:pPr>
    </w:p>
    <w:p w:rsidR="006E40A9" w:rsidRDefault="006E40A9" w:rsidP="006E40A9">
      <w:pPr>
        <w:pStyle w:val="ae"/>
        <w:jc w:val="center"/>
        <w:rPr>
          <w:rStyle w:val="af"/>
          <w:sz w:val="28"/>
          <w:szCs w:val="28"/>
        </w:rPr>
      </w:pPr>
      <w:r>
        <w:rPr>
          <w:rStyle w:val="af"/>
          <w:sz w:val="28"/>
          <w:szCs w:val="28"/>
        </w:rPr>
        <w:lastRenderedPageBreak/>
        <w:t>ПРАВИЛА БЕЗОПАСНОГО ПОВЕДЕНИЯ НА ЛАВИНООПАСНЫХ СКЛОНАХ</w:t>
      </w:r>
    </w:p>
    <w:p w:rsidR="006E40A9" w:rsidRDefault="006E40A9" w:rsidP="006E40A9">
      <w:pPr>
        <w:ind w:firstLine="708"/>
        <w:jc w:val="both"/>
        <w:rPr>
          <w:rStyle w:val="af"/>
          <w:b w:val="0"/>
          <w:szCs w:val="28"/>
        </w:rPr>
      </w:pPr>
      <w:r w:rsidRPr="00DD37D1">
        <w:rPr>
          <w:szCs w:val="28"/>
        </w:rPr>
        <w:t xml:space="preserve">На территории Иркутской области имеются 2 лавиноопасных участка (10 очагов) в </w:t>
      </w:r>
      <w:proofErr w:type="spellStart"/>
      <w:r w:rsidRPr="00DD37D1">
        <w:rPr>
          <w:szCs w:val="28"/>
        </w:rPr>
        <w:t>Казачинско</w:t>
      </w:r>
      <w:proofErr w:type="spellEnd"/>
      <w:r w:rsidRPr="00DD37D1">
        <w:rPr>
          <w:szCs w:val="28"/>
        </w:rPr>
        <w:t xml:space="preserve">-Ленском </w:t>
      </w:r>
      <w:r>
        <w:rPr>
          <w:szCs w:val="28"/>
        </w:rPr>
        <w:t xml:space="preserve">и </w:t>
      </w:r>
      <w:proofErr w:type="spellStart"/>
      <w:r>
        <w:rPr>
          <w:szCs w:val="28"/>
        </w:rPr>
        <w:t>Слюдянском</w:t>
      </w:r>
      <w:proofErr w:type="spellEnd"/>
      <w:r>
        <w:rPr>
          <w:szCs w:val="28"/>
        </w:rPr>
        <w:t xml:space="preserve"> районах.</w:t>
      </w:r>
      <w:r w:rsidRPr="00DD37D1">
        <w:rPr>
          <w:szCs w:val="28"/>
        </w:rPr>
        <w:t xml:space="preserve"> </w:t>
      </w:r>
      <w:r>
        <w:rPr>
          <w:rStyle w:val="af"/>
          <w:b w:val="0"/>
          <w:szCs w:val="28"/>
        </w:rPr>
        <w:t xml:space="preserve">Выход на лавиноопасный склон даже для опытных специалистов представляет некоторый риск, увеличивающийся при неустойчивой погоде. Переходы школьников </w:t>
      </w:r>
      <w:r w:rsidRPr="002A3F68">
        <w:rPr>
          <w:rStyle w:val="af"/>
          <w:szCs w:val="28"/>
        </w:rPr>
        <w:t>запрещены</w:t>
      </w:r>
      <w:r>
        <w:rPr>
          <w:rStyle w:val="af"/>
          <w:b w:val="0"/>
          <w:szCs w:val="28"/>
        </w:rPr>
        <w:t xml:space="preserve"> в горах в период с 15 сентября по 15 марта, п</w:t>
      </w:r>
      <w:r w:rsidR="00DF03AB">
        <w:rPr>
          <w:rStyle w:val="af"/>
          <w:b w:val="0"/>
          <w:szCs w:val="28"/>
        </w:rPr>
        <w:t>ри температурном режиме не ниже</w:t>
      </w:r>
      <w:r>
        <w:rPr>
          <w:rStyle w:val="af"/>
          <w:b w:val="0"/>
          <w:szCs w:val="28"/>
        </w:rPr>
        <w:t xml:space="preserve"> - 10° (распоряжение министра образования В.С. </w:t>
      </w:r>
      <w:proofErr w:type="spellStart"/>
      <w:r>
        <w:rPr>
          <w:rStyle w:val="af"/>
          <w:b w:val="0"/>
          <w:szCs w:val="28"/>
        </w:rPr>
        <w:t>Басюк</w:t>
      </w:r>
      <w:proofErr w:type="spellEnd"/>
      <w:r>
        <w:rPr>
          <w:rStyle w:val="af"/>
          <w:b w:val="0"/>
          <w:szCs w:val="28"/>
        </w:rPr>
        <w:t xml:space="preserve"> от 26.05.2011 № 585-мр). Статистика лавинных катастроф отмечает, что большинство обвалов, сопровождающихся гибелью людей, были вызваны самими жертвами.</w:t>
      </w:r>
    </w:p>
    <w:p w:rsidR="006E40A9" w:rsidRDefault="006E40A9" w:rsidP="006E40A9">
      <w:pPr>
        <w:ind w:firstLine="708"/>
        <w:jc w:val="both"/>
        <w:rPr>
          <w:rStyle w:val="af"/>
          <w:b w:val="0"/>
          <w:szCs w:val="28"/>
        </w:rPr>
      </w:pPr>
    </w:p>
    <w:p w:rsidR="006E40A9" w:rsidRDefault="006E40A9" w:rsidP="006E40A9">
      <w:pPr>
        <w:ind w:firstLine="708"/>
        <w:jc w:val="both"/>
        <w:rPr>
          <w:rStyle w:val="af"/>
          <w:i/>
          <w:color w:val="800000"/>
          <w:szCs w:val="28"/>
        </w:rPr>
      </w:pPr>
      <w:r w:rsidRPr="002A3F68">
        <w:rPr>
          <w:rStyle w:val="af"/>
          <w:i/>
          <w:color w:val="800000"/>
          <w:szCs w:val="28"/>
        </w:rPr>
        <w:t>Это должен знать каждый:</w:t>
      </w:r>
    </w:p>
    <w:p w:rsidR="006E40A9" w:rsidRPr="002A3F68" w:rsidRDefault="006E40A9" w:rsidP="006E40A9">
      <w:pPr>
        <w:ind w:firstLine="708"/>
        <w:jc w:val="both"/>
        <w:rPr>
          <w:rStyle w:val="af"/>
          <w:i/>
          <w:color w:val="800000"/>
          <w:szCs w:val="28"/>
        </w:rPr>
      </w:pPr>
    </w:p>
    <w:p w:rsidR="006E40A9" w:rsidRDefault="006E40A9" w:rsidP="006E40A9">
      <w:pPr>
        <w:numPr>
          <w:ilvl w:val="0"/>
          <w:numId w:val="13"/>
        </w:numPr>
        <w:jc w:val="both"/>
        <w:rPr>
          <w:rStyle w:val="af"/>
          <w:b w:val="0"/>
          <w:szCs w:val="28"/>
        </w:rPr>
      </w:pPr>
      <w:r>
        <w:rPr>
          <w:rStyle w:val="af"/>
          <w:b w:val="0"/>
          <w:szCs w:val="28"/>
        </w:rPr>
        <w:t>При необходимости пересечения лавиноопасного участка в период возможной неустойчивости снежного покрова, сделать это лучше в нижней части склона, чем в зоне зарождения лавины. Если же требуется пересекать стартовую зону зарождения лавин, то желательно делать это как можно выше, по возможности выше предполагаемой линии отрыва.</w:t>
      </w:r>
    </w:p>
    <w:p w:rsidR="006E40A9" w:rsidRDefault="006E40A9" w:rsidP="006E40A9">
      <w:pPr>
        <w:numPr>
          <w:ilvl w:val="0"/>
          <w:numId w:val="13"/>
        </w:numPr>
        <w:jc w:val="both"/>
        <w:rPr>
          <w:rStyle w:val="af"/>
          <w:b w:val="0"/>
          <w:szCs w:val="28"/>
        </w:rPr>
      </w:pPr>
      <w:r>
        <w:rPr>
          <w:rStyle w:val="af"/>
          <w:b w:val="0"/>
          <w:szCs w:val="28"/>
        </w:rPr>
        <w:t>При необходимости подъемов и спусков в стартовой зоне следует придерживаться края этой зоны. При растрескивании снежной плиты человеку, находящемуся на краю приходящего в движение снежного пласта, больше шансов спастись, чем находящегося в центральной части зоны зарождения лавин. При возможности выбора предпочтение отдается стартовым зонам, из которых лавины сходят на плоские открытые зоны выброса, по сравнению с зонами, где они выбрасываются в глубокие лощины.</w:t>
      </w:r>
    </w:p>
    <w:p w:rsidR="006E40A9" w:rsidRDefault="006E40A9" w:rsidP="006E40A9">
      <w:pPr>
        <w:numPr>
          <w:ilvl w:val="0"/>
          <w:numId w:val="13"/>
        </w:numPr>
        <w:jc w:val="both"/>
        <w:rPr>
          <w:rStyle w:val="af"/>
          <w:b w:val="0"/>
          <w:szCs w:val="28"/>
        </w:rPr>
      </w:pPr>
      <w:r>
        <w:rPr>
          <w:rStyle w:val="af"/>
          <w:b w:val="0"/>
          <w:szCs w:val="28"/>
        </w:rPr>
        <w:t>Характеристики снежного покрова весьма многообразны и изменчивы. Предугадать все возможные варианты нарушения устойчивости снежного покрова практически невозможно. Поэтому люди, выполняющие работы или путешествующие в лавиноопасных районах, должны внимательно оценивать факторы лавинообразования и быть готовыми к непредвиденному ухудшению лавинной обстановки.</w:t>
      </w:r>
    </w:p>
    <w:p w:rsidR="006E40A9" w:rsidRDefault="006E40A9" w:rsidP="006E40A9">
      <w:pPr>
        <w:numPr>
          <w:ilvl w:val="0"/>
          <w:numId w:val="13"/>
        </w:numPr>
        <w:jc w:val="both"/>
        <w:rPr>
          <w:rStyle w:val="af"/>
          <w:b w:val="0"/>
          <w:szCs w:val="28"/>
        </w:rPr>
      </w:pPr>
      <w:proofErr w:type="gramStart"/>
      <w:r>
        <w:rPr>
          <w:rStyle w:val="af"/>
          <w:b w:val="0"/>
          <w:szCs w:val="28"/>
        </w:rPr>
        <w:t>Люди</w:t>
      </w:r>
      <w:proofErr w:type="gramEnd"/>
      <w:r>
        <w:rPr>
          <w:rStyle w:val="af"/>
          <w:b w:val="0"/>
          <w:szCs w:val="28"/>
        </w:rPr>
        <w:t xml:space="preserve"> попавшие в лавину погибают от ушибов или через несколько часов от удушья. Поэтому нужно сделать все для собственной безопасности, стараться оставаться на поверхности,  вырваться из главного лавинного потока, цепляясь за любое препятствие по пути, прикрывая рот и нос, по возможности организовать воздушную полость вокруг своей головы и грудной клетки прежде, чем лавина уплотнится.</w:t>
      </w:r>
    </w:p>
    <w:p w:rsidR="006E40A9" w:rsidRDefault="006E40A9" w:rsidP="006E40A9">
      <w:pPr>
        <w:jc w:val="both"/>
        <w:rPr>
          <w:rStyle w:val="af"/>
          <w:b w:val="0"/>
          <w:szCs w:val="28"/>
        </w:rPr>
      </w:pPr>
    </w:p>
    <w:p w:rsidR="006E40A9" w:rsidRPr="00BC44BA" w:rsidRDefault="006E40A9" w:rsidP="006E40A9">
      <w:pPr>
        <w:ind w:left="1068"/>
        <w:jc w:val="both"/>
        <w:rPr>
          <w:rStyle w:val="af"/>
          <w:b w:val="0"/>
          <w:szCs w:val="28"/>
        </w:rPr>
      </w:pPr>
      <w:r w:rsidRPr="00BC44BA">
        <w:rPr>
          <w:rStyle w:val="af"/>
          <w:i/>
          <w:color w:val="993300"/>
          <w:szCs w:val="28"/>
        </w:rPr>
        <w:lastRenderedPageBreak/>
        <w:t>Выводы</w:t>
      </w:r>
      <w:r w:rsidRPr="00BC44BA">
        <w:rPr>
          <w:rStyle w:val="af"/>
          <w:i/>
          <w:szCs w:val="28"/>
        </w:rPr>
        <w:t>:</w:t>
      </w:r>
    </w:p>
    <w:p w:rsidR="006E40A9" w:rsidRDefault="006E40A9" w:rsidP="006E40A9">
      <w:pPr>
        <w:ind w:left="1068"/>
        <w:jc w:val="both"/>
        <w:rPr>
          <w:rStyle w:val="af"/>
          <w:b w:val="0"/>
          <w:szCs w:val="28"/>
        </w:rPr>
      </w:pPr>
    </w:p>
    <w:p w:rsidR="006E40A9" w:rsidRDefault="006E40A9" w:rsidP="006E40A9">
      <w:pPr>
        <w:numPr>
          <w:ilvl w:val="0"/>
          <w:numId w:val="13"/>
        </w:numPr>
        <w:jc w:val="both"/>
        <w:rPr>
          <w:rStyle w:val="af"/>
          <w:b w:val="0"/>
          <w:szCs w:val="28"/>
        </w:rPr>
      </w:pPr>
      <w:r>
        <w:rPr>
          <w:rStyle w:val="af"/>
          <w:b w:val="0"/>
          <w:szCs w:val="28"/>
        </w:rPr>
        <w:t>Никогда не путешествуйте в одиночку. Если путешествовать одному, без соответствующего оборудования, то это сильно ограничивает шансы на выживание при попадании в лавину.</w:t>
      </w:r>
    </w:p>
    <w:p w:rsidR="006E40A9" w:rsidRDefault="006E40A9" w:rsidP="006E40A9">
      <w:pPr>
        <w:numPr>
          <w:ilvl w:val="0"/>
          <w:numId w:val="13"/>
        </w:numPr>
        <w:jc w:val="both"/>
        <w:rPr>
          <w:rStyle w:val="af"/>
          <w:b w:val="0"/>
          <w:szCs w:val="28"/>
        </w:rPr>
      </w:pPr>
      <w:r>
        <w:rPr>
          <w:rStyle w:val="af"/>
          <w:b w:val="0"/>
          <w:szCs w:val="28"/>
        </w:rPr>
        <w:t>Перед выходом на маршрут необходимо зарегистрироваться в спасательной службе (см. далее).</w:t>
      </w:r>
    </w:p>
    <w:p w:rsidR="006E40A9" w:rsidRDefault="006E40A9" w:rsidP="006E40A9">
      <w:pPr>
        <w:numPr>
          <w:ilvl w:val="0"/>
          <w:numId w:val="13"/>
        </w:numPr>
        <w:jc w:val="both"/>
        <w:rPr>
          <w:rStyle w:val="af"/>
          <w:b w:val="0"/>
          <w:szCs w:val="28"/>
        </w:rPr>
      </w:pPr>
      <w:r>
        <w:rPr>
          <w:rStyle w:val="af"/>
          <w:b w:val="0"/>
          <w:szCs w:val="28"/>
        </w:rPr>
        <w:t>Все участники в группе должны иметь и уметь пользоваться лавинным снаряжением.</w:t>
      </w:r>
    </w:p>
    <w:p w:rsidR="006E40A9" w:rsidRDefault="006E40A9" w:rsidP="006E40A9">
      <w:pPr>
        <w:numPr>
          <w:ilvl w:val="0"/>
          <w:numId w:val="13"/>
        </w:numPr>
        <w:jc w:val="both"/>
        <w:rPr>
          <w:rStyle w:val="af"/>
          <w:b w:val="0"/>
          <w:szCs w:val="28"/>
        </w:rPr>
      </w:pPr>
      <w:r>
        <w:rPr>
          <w:rStyle w:val="af"/>
          <w:b w:val="0"/>
          <w:szCs w:val="28"/>
        </w:rPr>
        <w:t>Тщательно продумывайте маршрут движения, стараясь избегать лавиноопасных зон. Всегда имейте запасной план выхода с маршрута.</w:t>
      </w:r>
    </w:p>
    <w:p w:rsidR="006E40A9" w:rsidRDefault="006E40A9" w:rsidP="006E40A9">
      <w:pPr>
        <w:numPr>
          <w:ilvl w:val="0"/>
          <w:numId w:val="13"/>
        </w:numPr>
        <w:jc w:val="both"/>
        <w:rPr>
          <w:rStyle w:val="af"/>
          <w:b w:val="0"/>
          <w:szCs w:val="28"/>
        </w:rPr>
      </w:pPr>
      <w:r>
        <w:rPr>
          <w:rStyle w:val="af"/>
          <w:b w:val="0"/>
          <w:szCs w:val="28"/>
        </w:rPr>
        <w:t>Анализируйте метеорологическую обстановку (количество снега, интенсивность снегопада, температуру, скорость и направления ветра и др.) Помните погода – главный архитектор лавин! Не стоит выходить на маршрут в плохую погоду (дождь, интенсивный снегопад, сильный ветер, туман, резкие перепады температуры и т.п.)</w:t>
      </w:r>
    </w:p>
    <w:p w:rsidR="006E40A9" w:rsidRPr="00876F0E" w:rsidRDefault="006E40A9" w:rsidP="006E40A9">
      <w:pPr>
        <w:numPr>
          <w:ilvl w:val="0"/>
          <w:numId w:val="13"/>
        </w:numPr>
        <w:jc w:val="both"/>
        <w:rPr>
          <w:rStyle w:val="af"/>
          <w:b w:val="0"/>
          <w:szCs w:val="28"/>
        </w:rPr>
      </w:pPr>
      <w:r w:rsidRPr="00876F0E">
        <w:rPr>
          <w:rStyle w:val="af"/>
          <w:b w:val="0"/>
          <w:szCs w:val="28"/>
        </w:rPr>
        <w:t>Двигайтесь по возвышенным местам, хребтам, гребням.</w:t>
      </w:r>
    </w:p>
    <w:p w:rsidR="006E40A9" w:rsidRDefault="006E40A9" w:rsidP="006E40A9">
      <w:pPr>
        <w:numPr>
          <w:ilvl w:val="0"/>
          <w:numId w:val="13"/>
        </w:numPr>
        <w:jc w:val="both"/>
        <w:rPr>
          <w:rStyle w:val="af"/>
          <w:b w:val="0"/>
          <w:szCs w:val="28"/>
        </w:rPr>
      </w:pPr>
      <w:r>
        <w:rPr>
          <w:rStyle w:val="af"/>
          <w:b w:val="0"/>
          <w:szCs w:val="28"/>
        </w:rPr>
        <w:t xml:space="preserve">Выбирайте </w:t>
      </w:r>
      <w:proofErr w:type="spellStart"/>
      <w:r>
        <w:rPr>
          <w:rStyle w:val="af"/>
          <w:b w:val="0"/>
          <w:szCs w:val="28"/>
        </w:rPr>
        <w:t>залесенную</w:t>
      </w:r>
      <w:proofErr w:type="spellEnd"/>
      <w:r>
        <w:rPr>
          <w:rStyle w:val="af"/>
          <w:b w:val="0"/>
          <w:szCs w:val="28"/>
        </w:rPr>
        <w:t xml:space="preserve"> территорию. </w:t>
      </w:r>
      <w:proofErr w:type="gramStart"/>
      <w:r>
        <w:rPr>
          <w:rStyle w:val="af"/>
          <w:b w:val="0"/>
          <w:szCs w:val="28"/>
        </w:rPr>
        <w:t>В густом лесу лавины сходят редко.</w:t>
      </w:r>
      <w:proofErr w:type="gramEnd"/>
    </w:p>
    <w:p w:rsidR="006E40A9" w:rsidRDefault="006E40A9" w:rsidP="006E40A9">
      <w:pPr>
        <w:numPr>
          <w:ilvl w:val="0"/>
          <w:numId w:val="13"/>
        </w:numPr>
        <w:jc w:val="both"/>
        <w:rPr>
          <w:rStyle w:val="af"/>
          <w:b w:val="0"/>
          <w:szCs w:val="28"/>
        </w:rPr>
      </w:pPr>
      <w:r>
        <w:rPr>
          <w:rStyle w:val="af"/>
          <w:b w:val="0"/>
          <w:szCs w:val="28"/>
        </w:rPr>
        <w:t>Передвижение группы по лавиноопасному участку склона должно происходить строго по одному участнику, в то время пока остальные находятся в безопасном месте.</w:t>
      </w:r>
    </w:p>
    <w:p w:rsidR="006E40A9" w:rsidRDefault="006E40A9" w:rsidP="006E40A9">
      <w:pPr>
        <w:numPr>
          <w:ilvl w:val="0"/>
          <w:numId w:val="13"/>
        </w:numPr>
        <w:jc w:val="both"/>
        <w:rPr>
          <w:rStyle w:val="af"/>
          <w:b w:val="0"/>
          <w:szCs w:val="28"/>
        </w:rPr>
      </w:pPr>
      <w:r>
        <w:rPr>
          <w:rStyle w:val="af"/>
          <w:b w:val="0"/>
          <w:szCs w:val="28"/>
        </w:rPr>
        <w:t>Не считайте, что вы в безопасности, если раньше проходили этот склон.</w:t>
      </w:r>
    </w:p>
    <w:p w:rsidR="006E40A9" w:rsidRDefault="006E40A9" w:rsidP="006E40A9">
      <w:pPr>
        <w:numPr>
          <w:ilvl w:val="0"/>
          <w:numId w:val="13"/>
        </w:numPr>
        <w:jc w:val="both"/>
        <w:rPr>
          <w:rStyle w:val="af"/>
          <w:b w:val="0"/>
          <w:szCs w:val="28"/>
        </w:rPr>
      </w:pPr>
      <w:r>
        <w:rPr>
          <w:rStyle w:val="af"/>
          <w:b w:val="0"/>
          <w:szCs w:val="28"/>
        </w:rPr>
        <w:t>Подготовьтесь к переходу. Отправляйтесь в горы только с опытным инструктором.</w:t>
      </w:r>
    </w:p>
    <w:p w:rsidR="006E40A9" w:rsidRDefault="006E40A9" w:rsidP="006E40A9">
      <w:pPr>
        <w:numPr>
          <w:ilvl w:val="0"/>
          <w:numId w:val="13"/>
        </w:numPr>
        <w:jc w:val="both"/>
        <w:rPr>
          <w:rStyle w:val="af"/>
          <w:b w:val="0"/>
          <w:szCs w:val="28"/>
        </w:rPr>
      </w:pPr>
      <w:r>
        <w:rPr>
          <w:rStyle w:val="af"/>
          <w:b w:val="0"/>
          <w:szCs w:val="28"/>
        </w:rPr>
        <w:t>Перемещайтесь быстро, от одного безопасного участка к другому, чтобы сократить время нахождения на опасном участке.</w:t>
      </w:r>
    </w:p>
    <w:p w:rsidR="006E40A9" w:rsidRDefault="006E40A9" w:rsidP="006E40A9">
      <w:pPr>
        <w:numPr>
          <w:ilvl w:val="0"/>
          <w:numId w:val="13"/>
        </w:numPr>
        <w:jc w:val="both"/>
        <w:rPr>
          <w:rStyle w:val="af"/>
          <w:b w:val="0"/>
          <w:szCs w:val="28"/>
        </w:rPr>
      </w:pPr>
      <w:r>
        <w:rPr>
          <w:rStyle w:val="af"/>
          <w:b w:val="0"/>
          <w:szCs w:val="28"/>
        </w:rPr>
        <w:t>Подветренные склоны благоприятны для накопления избыточного количества рыхлого снега и образования снежных досок. Выступ снежного карниза направлен в сторону подветренного склона. Сугробы вытянуты перпендикулярно направлению ветра, причем подветренный склон более крут.</w:t>
      </w:r>
    </w:p>
    <w:p w:rsidR="006E40A9" w:rsidRDefault="006E40A9" w:rsidP="006E40A9">
      <w:pPr>
        <w:numPr>
          <w:ilvl w:val="0"/>
          <w:numId w:val="13"/>
        </w:numPr>
        <w:jc w:val="both"/>
        <w:rPr>
          <w:rStyle w:val="af"/>
          <w:b w:val="0"/>
          <w:szCs w:val="28"/>
        </w:rPr>
      </w:pPr>
      <w:r>
        <w:rPr>
          <w:rStyle w:val="af"/>
          <w:b w:val="0"/>
          <w:szCs w:val="28"/>
        </w:rPr>
        <w:t xml:space="preserve">В </w:t>
      </w:r>
      <w:proofErr w:type="gramStart"/>
      <w:r>
        <w:rPr>
          <w:rStyle w:val="af"/>
          <w:b w:val="0"/>
          <w:szCs w:val="28"/>
        </w:rPr>
        <w:t>логах</w:t>
      </w:r>
      <w:proofErr w:type="gramEnd"/>
      <w:r>
        <w:rPr>
          <w:rStyle w:val="af"/>
          <w:b w:val="0"/>
          <w:szCs w:val="28"/>
        </w:rPr>
        <w:t>, расположенных перпендикулярно ветру, накопление рыхлого снега или образование снежных досок происходит преимущественно на подветренном склоне.</w:t>
      </w:r>
    </w:p>
    <w:p w:rsidR="006E40A9" w:rsidRDefault="006E40A9" w:rsidP="006E40A9">
      <w:pPr>
        <w:numPr>
          <w:ilvl w:val="0"/>
          <w:numId w:val="13"/>
        </w:numPr>
        <w:jc w:val="both"/>
        <w:rPr>
          <w:rStyle w:val="af"/>
          <w:b w:val="0"/>
          <w:szCs w:val="28"/>
        </w:rPr>
      </w:pPr>
      <w:r>
        <w:rPr>
          <w:rStyle w:val="af"/>
          <w:b w:val="0"/>
          <w:szCs w:val="28"/>
        </w:rPr>
        <w:t>На наветренных склонах снежный покров обычно сильно уплотнен ветром и безопасен.</w:t>
      </w:r>
    </w:p>
    <w:p w:rsidR="006E40A9" w:rsidRDefault="006E40A9" w:rsidP="006E40A9">
      <w:pPr>
        <w:numPr>
          <w:ilvl w:val="0"/>
          <w:numId w:val="13"/>
        </w:numPr>
        <w:jc w:val="both"/>
        <w:rPr>
          <w:rStyle w:val="af"/>
          <w:b w:val="0"/>
          <w:szCs w:val="28"/>
        </w:rPr>
      </w:pPr>
      <w:r>
        <w:rPr>
          <w:rStyle w:val="af"/>
          <w:b w:val="0"/>
          <w:szCs w:val="28"/>
        </w:rPr>
        <w:t xml:space="preserve">Склоны, обращенные на юг, благоприятны для образования мокрых лавин весной и </w:t>
      </w:r>
      <w:proofErr w:type="spellStart"/>
      <w:r>
        <w:rPr>
          <w:rStyle w:val="af"/>
          <w:b w:val="0"/>
          <w:szCs w:val="28"/>
        </w:rPr>
        <w:t>осовов</w:t>
      </w:r>
      <w:proofErr w:type="spellEnd"/>
      <w:r>
        <w:rPr>
          <w:rStyle w:val="af"/>
          <w:b w:val="0"/>
          <w:szCs w:val="28"/>
        </w:rPr>
        <w:t xml:space="preserve"> из свежего снега под воздействием солнечных лучей.</w:t>
      </w:r>
    </w:p>
    <w:p w:rsidR="006E40A9" w:rsidRDefault="006E40A9" w:rsidP="006E40A9">
      <w:pPr>
        <w:pStyle w:val="ae"/>
        <w:jc w:val="center"/>
        <w:rPr>
          <w:rStyle w:val="af"/>
          <w:sz w:val="28"/>
          <w:szCs w:val="28"/>
        </w:rPr>
      </w:pPr>
      <w:r>
        <w:rPr>
          <w:rStyle w:val="af"/>
          <w:sz w:val="28"/>
          <w:szCs w:val="28"/>
        </w:rPr>
        <w:lastRenderedPageBreak/>
        <w:t>ПРАВИЛА БЕЗОПАСНОГО ПОВЕДЕНИЯ ПРИ КАТАНИИ НА ЛЫЖАХ И КОНЬКАХ</w:t>
      </w:r>
    </w:p>
    <w:tbl>
      <w:tblPr>
        <w:tblW w:w="5000" w:type="pct"/>
        <w:tblCellMar>
          <w:top w:w="15" w:type="dxa"/>
          <w:left w:w="15" w:type="dxa"/>
          <w:bottom w:w="15" w:type="dxa"/>
          <w:right w:w="15" w:type="dxa"/>
        </w:tblCellMar>
        <w:tblLook w:val="00A0" w:firstRow="1" w:lastRow="0" w:firstColumn="1" w:lastColumn="0" w:noHBand="0" w:noVBand="0"/>
      </w:tblPr>
      <w:tblGrid>
        <w:gridCol w:w="9244"/>
      </w:tblGrid>
      <w:tr w:rsidR="006E40A9" w:rsidRPr="00A2015F" w:rsidTr="00D0622C">
        <w:tc>
          <w:tcPr>
            <w:tcW w:w="0" w:type="auto"/>
            <w:tcBorders>
              <w:top w:val="nil"/>
              <w:left w:val="nil"/>
              <w:bottom w:val="nil"/>
              <w:right w:val="nil"/>
            </w:tcBorders>
            <w:vAlign w:val="center"/>
          </w:tcPr>
          <w:p w:rsidR="006E40A9" w:rsidRPr="00845217" w:rsidRDefault="006E40A9" w:rsidP="00D0622C">
            <w:pPr>
              <w:pBdr>
                <w:top w:val="single" w:sz="6" w:space="3" w:color="3C6415"/>
                <w:bottom w:val="single" w:sz="6" w:space="3" w:color="3C6415"/>
              </w:pBdr>
              <w:spacing w:before="75" w:after="150"/>
              <w:jc w:val="center"/>
              <w:rPr>
                <w:b/>
                <w:bCs/>
                <w:color w:val="3C6415"/>
                <w:szCs w:val="28"/>
              </w:rPr>
            </w:pPr>
            <w:r w:rsidRPr="00845217">
              <w:rPr>
                <w:b/>
                <w:bCs/>
                <w:color w:val="3C6415"/>
                <w:szCs w:val="28"/>
              </w:rPr>
              <w:t>Температурный режим катания для школьников</w:t>
            </w:r>
          </w:p>
        </w:tc>
      </w:tr>
      <w:tr w:rsidR="006E40A9" w:rsidRPr="00A2015F" w:rsidTr="00D0622C">
        <w:tc>
          <w:tcPr>
            <w:tcW w:w="0" w:type="auto"/>
            <w:vAlign w:val="center"/>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14"/>
            </w:tblGrid>
            <w:tr w:rsidR="006E40A9" w:rsidRPr="00845217" w:rsidTr="00D0622C">
              <w:trPr>
                <w:tblCellSpacing w:w="15" w:type="dxa"/>
              </w:trPr>
              <w:tc>
                <w:tcPr>
                  <w:tcW w:w="0" w:type="auto"/>
                  <w:tcBorders>
                    <w:top w:val="nil"/>
                    <w:left w:val="nil"/>
                    <w:bottom w:val="nil"/>
                    <w:right w:val="nil"/>
                  </w:tcBorders>
                  <w:vAlign w:val="center"/>
                </w:tcPr>
                <w:tbl>
                  <w:tblPr>
                    <w:tblW w:w="5000" w:type="pct"/>
                    <w:tblCellMar>
                      <w:top w:w="15" w:type="dxa"/>
                      <w:left w:w="15" w:type="dxa"/>
                      <w:bottom w:w="15" w:type="dxa"/>
                      <w:right w:w="15" w:type="dxa"/>
                    </w:tblCellMar>
                    <w:tblLook w:val="00A0" w:firstRow="1" w:lastRow="0" w:firstColumn="1" w:lastColumn="0" w:noHBand="0" w:noVBand="0"/>
                  </w:tblPr>
                  <w:tblGrid>
                    <w:gridCol w:w="9124"/>
                  </w:tblGrid>
                  <w:tr w:rsidR="006E40A9" w:rsidRPr="00845217" w:rsidTr="00D0622C">
                    <w:tc>
                      <w:tcPr>
                        <w:tcW w:w="0" w:type="auto"/>
                        <w:tcBorders>
                          <w:top w:val="nil"/>
                          <w:left w:val="nil"/>
                          <w:bottom w:val="nil"/>
                          <w:right w:val="nil"/>
                        </w:tcBorders>
                        <w:vAlign w:val="center"/>
                      </w:tcPr>
                      <w:p w:rsidR="006E40A9" w:rsidRPr="00845217" w:rsidRDefault="006E40A9" w:rsidP="00D0622C">
                        <w:pPr>
                          <w:spacing w:before="100" w:beforeAutospacing="1" w:after="100" w:afterAutospacing="1"/>
                          <w:jc w:val="both"/>
                          <w:rPr>
                            <w:szCs w:val="28"/>
                          </w:rPr>
                        </w:pPr>
                        <w:r w:rsidRPr="00845217">
                          <w:rPr>
                            <w:color w:val="162631"/>
                            <w:szCs w:val="28"/>
                          </w:rPr>
                          <w:t xml:space="preserve">Согласно рекомендациям </w:t>
                        </w:r>
                        <w:proofErr w:type="spellStart"/>
                        <w:r w:rsidRPr="00845217">
                          <w:rPr>
                            <w:color w:val="162631"/>
                            <w:szCs w:val="28"/>
                          </w:rPr>
                          <w:t>СанПин</w:t>
                        </w:r>
                        <w:proofErr w:type="spellEnd"/>
                        <w:r>
                          <w:rPr>
                            <w:color w:val="162631"/>
                            <w:szCs w:val="28"/>
                          </w:rPr>
                          <w:t xml:space="preserve"> </w:t>
                        </w:r>
                        <w:r w:rsidRPr="00845217">
                          <w:rPr>
                            <w:color w:val="162631"/>
                            <w:szCs w:val="28"/>
                          </w:rPr>
                          <w:t>2.4.2821-10 занятия по физической культуре на открытом воздухе (на лыжах) в зимний период года не проводятся в следующих случаях:</w:t>
                        </w:r>
                      </w:p>
                      <w:p w:rsidR="006E40A9" w:rsidRPr="00845217" w:rsidRDefault="006E40A9" w:rsidP="00D0622C">
                        <w:pPr>
                          <w:spacing w:before="100" w:beforeAutospacing="1" w:after="100" w:afterAutospacing="1"/>
                          <w:jc w:val="both"/>
                          <w:rPr>
                            <w:szCs w:val="28"/>
                          </w:rPr>
                        </w:pPr>
                        <w:r w:rsidRPr="00845217">
                          <w:rPr>
                            <w:b/>
                            <w:bCs/>
                            <w:color w:val="162631"/>
                            <w:szCs w:val="28"/>
                          </w:rPr>
                          <w:t xml:space="preserve">При спокойной погоде, </w:t>
                        </w:r>
                      </w:p>
                      <w:p w:rsidR="006E40A9" w:rsidRPr="00845217" w:rsidRDefault="006E40A9" w:rsidP="00D0622C">
                        <w:pPr>
                          <w:spacing w:before="100" w:beforeAutospacing="1" w:after="100" w:afterAutospacing="1"/>
                          <w:jc w:val="both"/>
                          <w:rPr>
                            <w:szCs w:val="28"/>
                          </w:rPr>
                        </w:pPr>
                        <w:r w:rsidRPr="00845217">
                          <w:rPr>
                            <w:b/>
                            <w:bCs/>
                            <w:color w:val="162631"/>
                            <w:szCs w:val="28"/>
                          </w:rPr>
                          <w:t xml:space="preserve">При </w:t>
                        </w:r>
                        <w:proofErr w:type="spellStart"/>
                        <w:r w:rsidRPr="00845217">
                          <w:rPr>
                            <w:b/>
                            <w:bCs/>
                            <w:color w:val="162631"/>
                            <w:szCs w:val="28"/>
                          </w:rPr>
                          <w:t>t°C</w:t>
                        </w:r>
                        <w:proofErr w:type="spellEnd"/>
                      </w:p>
                      <w:p w:rsidR="006E40A9" w:rsidRPr="00845217" w:rsidRDefault="006E40A9" w:rsidP="00D0622C">
                        <w:pPr>
                          <w:spacing w:before="100" w:beforeAutospacing="1" w:after="100" w:afterAutospacing="1"/>
                          <w:jc w:val="both"/>
                          <w:rPr>
                            <w:szCs w:val="28"/>
                          </w:rPr>
                        </w:pPr>
                        <w:r w:rsidRPr="00845217">
                          <w:rPr>
                            <w:color w:val="162631"/>
                            <w:szCs w:val="28"/>
                          </w:rPr>
                          <w:t>Ниже -12°C  (1-2 классы)</w:t>
                        </w:r>
                      </w:p>
                      <w:p w:rsidR="006E40A9" w:rsidRPr="00845217" w:rsidRDefault="006E40A9" w:rsidP="00D0622C">
                        <w:pPr>
                          <w:spacing w:before="100" w:beforeAutospacing="1" w:after="100" w:afterAutospacing="1"/>
                          <w:jc w:val="both"/>
                          <w:rPr>
                            <w:szCs w:val="28"/>
                          </w:rPr>
                        </w:pPr>
                        <w:r w:rsidRPr="00845217">
                          <w:rPr>
                            <w:color w:val="162631"/>
                            <w:szCs w:val="28"/>
                          </w:rPr>
                          <w:t>Ниже -14°C  (3-5 классы)</w:t>
                        </w:r>
                      </w:p>
                      <w:p w:rsidR="006E40A9" w:rsidRPr="00845217" w:rsidRDefault="006E40A9" w:rsidP="00D0622C">
                        <w:pPr>
                          <w:spacing w:before="100" w:beforeAutospacing="1" w:after="100" w:afterAutospacing="1"/>
                          <w:jc w:val="both"/>
                          <w:rPr>
                            <w:szCs w:val="28"/>
                          </w:rPr>
                        </w:pPr>
                        <w:r w:rsidRPr="00845217">
                          <w:rPr>
                            <w:color w:val="162631"/>
                            <w:szCs w:val="28"/>
                          </w:rPr>
                          <w:t>Ниже -16°C  (6-8 классы)</w:t>
                        </w:r>
                      </w:p>
                      <w:p w:rsidR="006E40A9" w:rsidRPr="00845217" w:rsidRDefault="006E40A9" w:rsidP="00D0622C">
                        <w:pPr>
                          <w:spacing w:before="100" w:beforeAutospacing="1" w:after="100" w:afterAutospacing="1"/>
                          <w:jc w:val="both"/>
                          <w:rPr>
                            <w:szCs w:val="28"/>
                          </w:rPr>
                        </w:pPr>
                        <w:r w:rsidRPr="00845217">
                          <w:rPr>
                            <w:color w:val="162631"/>
                            <w:szCs w:val="28"/>
                          </w:rPr>
                          <w:t>Ниже -18°C  (9-11 классы)</w:t>
                        </w:r>
                      </w:p>
                      <w:p w:rsidR="006E40A9" w:rsidRPr="00845217" w:rsidRDefault="006E40A9" w:rsidP="00D0622C">
                        <w:pPr>
                          <w:spacing w:before="100" w:beforeAutospacing="1" w:after="100" w:afterAutospacing="1"/>
                          <w:jc w:val="both"/>
                          <w:rPr>
                            <w:szCs w:val="28"/>
                          </w:rPr>
                        </w:pPr>
                        <w:r w:rsidRPr="00845217">
                          <w:rPr>
                            <w:b/>
                            <w:bCs/>
                            <w:color w:val="162631"/>
                            <w:szCs w:val="28"/>
                          </w:rPr>
                          <w:t>При ветре, когда снег сдувает с крыш, деревьев, метет по земле</w:t>
                        </w:r>
                      </w:p>
                      <w:p w:rsidR="006E40A9" w:rsidRPr="00845217" w:rsidRDefault="006E40A9" w:rsidP="00D0622C">
                        <w:pPr>
                          <w:spacing w:before="100" w:beforeAutospacing="1" w:after="100" w:afterAutospacing="1"/>
                          <w:jc w:val="both"/>
                          <w:rPr>
                            <w:szCs w:val="28"/>
                          </w:rPr>
                        </w:pPr>
                        <w:r w:rsidRPr="00845217">
                          <w:rPr>
                            <w:b/>
                            <w:bCs/>
                            <w:color w:val="162631"/>
                            <w:szCs w:val="28"/>
                          </w:rPr>
                          <w:t xml:space="preserve">При </w:t>
                        </w:r>
                        <w:proofErr w:type="spellStart"/>
                        <w:r w:rsidRPr="00845217">
                          <w:rPr>
                            <w:b/>
                            <w:bCs/>
                            <w:color w:val="162631"/>
                            <w:szCs w:val="28"/>
                          </w:rPr>
                          <w:t>t°C</w:t>
                        </w:r>
                        <w:proofErr w:type="spellEnd"/>
                      </w:p>
                      <w:p w:rsidR="006E40A9" w:rsidRPr="00845217" w:rsidRDefault="006E40A9" w:rsidP="00D0622C">
                        <w:pPr>
                          <w:spacing w:before="100" w:beforeAutospacing="1" w:after="100" w:afterAutospacing="1"/>
                          <w:jc w:val="both"/>
                          <w:rPr>
                            <w:szCs w:val="28"/>
                          </w:rPr>
                        </w:pPr>
                        <w:r w:rsidRPr="00845217">
                          <w:rPr>
                            <w:color w:val="162631"/>
                            <w:szCs w:val="28"/>
                          </w:rPr>
                          <w:t>Ниже -8°C    (1-2 классы)</w:t>
                        </w:r>
                      </w:p>
                      <w:p w:rsidR="006E40A9" w:rsidRPr="00845217" w:rsidRDefault="006E40A9" w:rsidP="00D0622C">
                        <w:pPr>
                          <w:spacing w:before="100" w:beforeAutospacing="1" w:after="100" w:afterAutospacing="1"/>
                          <w:jc w:val="both"/>
                          <w:rPr>
                            <w:szCs w:val="28"/>
                          </w:rPr>
                        </w:pPr>
                        <w:r w:rsidRPr="00845217">
                          <w:rPr>
                            <w:color w:val="162631"/>
                            <w:szCs w:val="28"/>
                          </w:rPr>
                          <w:t>Ниже -12°C  (3-5 классы)</w:t>
                        </w:r>
                      </w:p>
                      <w:p w:rsidR="006E40A9" w:rsidRPr="00845217" w:rsidRDefault="006E40A9" w:rsidP="00D0622C">
                        <w:pPr>
                          <w:spacing w:before="100" w:beforeAutospacing="1" w:after="100" w:afterAutospacing="1"/>
                          <w:jc w:val="both"/>
                          <w:rPr>
                            <w:szCs w:val="28"/>
                          </w:rPr>
                        </w:pPr>
                        <w:r w:rsidRPr="00845217">
                          <w:rPr>
                            <w:color w:val="162631"/>
                            <w:szCs w:val="28"/>
                          </w:rPr>
                          <w:t>Ниже -14°C   (6-8 классы)</w:t>
                        </w:r>
                      </w:p>
                      <w:p w:rsidR="006E40A9" w:rsidRPr="00845217" w:rsidRDefault="006E40A9" w:rsidP="00D0622C">
                        <w:pPr>
                          <w:spacing w:before="100" w:beforeAutospacing="1" w:after="100" w:afterAutospacing="1"/>
                          <w:jc w:val="both"/>
                          <w:rPr>
                            <w:szCs w:val="28"/>
                          </w:rPr>
                        </w:pPr>
                        <w:r w:rsidRPr="00845217">
                          <w:rPr>
                            <w:color w:val="162631"/>
                            <w:szCs w:val="28"/>
                          </w:rPr>
                          <w:t>Ниже -16°C   (9-11 классы)</w:t>
                        </w:r>
                      </w:p>
                      <w:p w:rsidR="006E40A9" w:rsidRPr="00845217" w:rsidRDefault="006E40A9" w:rsidP="00D0622C">
                        <w:pPr>
                          <w:spacing w:before="100" w:beforeAutospacing="1" w:after="100" w:afterAutospacing="1"/>
                          <w:jc w:val="both"/>
                          <w:rPr>
                            <w:szCs w:val="28"/>
                          </w:rPr>
                        </w:pPr>
                        <w:r w:rsidRPr="00845217">
                          <w:rPr>
                            <w:b/>
                            <w:bCs/>
                            <w:color w:val="162631"/>
                            <w:szCs w:val="28"/>
                          </w:rPr>
                          <w:t>При шторме, урагане, метели</w:t>
                        </w:r>
                      </w:p>
                      <w:p w:rsidR="006E40A9" w:rsidRPr="00845217" w:rsidRDefault="006E40A9" w:rsidP="00D0622C">
                        <w:pPr>
                          <w:spacing w:before="100" w:beforeAutospacing="1" w:after="100" w:afterAutospacing="1"/>
                          <w:jc w:val="both"/>
                          <w:rPr>
                            <w:szCs w:val="28"/>
                          </w:rPr>
                        </w:pPr>
                        <w:r w:rsidRPr="00845217">
                          <w:rPr>
                            <w:color w:val="162631"/>
                            <w:szCs w:val="28"/>
                          </w:rPr>
                          <w:t>Не проводятся</w:t>
                        </w:r>
                      </w:p>
                    </w:tc>
                  </w:tr>
                </w:tbl>
                <w:p w:rsidR="006E40A9" w:rsidRPr="00845217" w:rsidRDefault="006E40A9" w:rsidP="00D0622C">
                  <w:pPr>
                    <w:rPr>
                      <w:szCs w:val="28"/>
                    </w:rPr>
                  </w:pPr>
                </w:p>
              </w:tc>
            </w:tr>
          </w:tbl>
          <w:p w:rsidR="006E40A9" w:rsidRPr="00845217" w:rsidRDefault="006E40A9" w:rsidP="00D0622C">
            <w:pPr>
              <w:pBdr>
                <w:top w:val="single" w:sz="6" w:space="1" w:color="auto"/>
              </w:pBdr>
              <w:jc w:val="center"/>
              <w:rPr>
                <w:vanish/>
                <w:szCs w:val="28"/>
              </w:rPr>
            </w:pPr>
            <w:r w:rsidRPr="00845217">
              <w:rPr>
                <w:vanish/>
                <w:szCs w:val="28"/>
              </w:rPr>
              <w:t>Конец формы</w:t>
            </w:r>
          </w:p>
        </w:tc>
      </w:tr>
    </w:tbl>
    <w:p w:rsidR="006E40A9" w:rsidRPr="00845217" w:rsidRDefault="006E40A9" w:rsidP="006E40A9">
      <w:pPr>
        <w:jc w:val="both"/>
        <w:rPr>
          <w:szCs w:val="28"/>
        </w:rPr>
      </w:pPr>
      <w:r w:rsidRPr="00845217">
        <w:rPr>
          <w:b/>
          <w:bCs/>
          <w:szCs w:val="28"/>
        </w:rPr>
        <w:t xml:space="preserve">Всегда – будь то лыжи, санки или коньки – нужно соблюдать правила поведения и технику безопасности. Вот несколько нехитрых правил, которые необходимо усвоить. </w:t>
      </w:r>
    </w:p>
    <w:p w:rsidR="006E40A9" w:rsidRPr="00845217" w:rsidRDefault="006E40A9" w:rsidP="006E40A9">
      <w:pPr>
        <w:jc w:val="both"/>
        <w:rPr>
          <w:szCs w:val="28"/>
        </w:rPr>
      </w:pPr>
    </w:p>
    <w:p w:rsidR="006E40A9" w:rsidRPr="00845217" w:rsidRDefault="006E40A9" w:rsidP="006E40A9">
      <w:pPr>
        <w:jc w:val="both"/>
        <w:rPr>
          <w:szCs w:val="28"/>
        </w:rPr>
      </w:pPr>
      <w:r w:rsidRPr="00845217">
        <w:rPr>
          <w:b/>
          <w:bCs/>
          <w:szCs w:val="28"/>
        </w:rPr>
        <w:t>При катании на лыжах:</w:t>
      </w:r>
    </w:p>
    <w:p w:rsidR="006E40A9" w:rsidRDefault="006E40A9" w:rsidP="006E40A9">
      <w:pPr>
        <w:ind w:firstLine="300"/>
        <w:jc w:val="both"/>
        <w:rPr>
          <w:szCs w:val="28"/>
        </w:rPr>
      </w:pPr>
      <w:r w:rsidRPr="00845217">
        <w:rPr>
          <w:szCs w:val="28"/>
        </w:rPr>
        <w:t xml:space="preserve">1. </w:t>
      </w:r>
      <w:proofErr w:type="gramStart"/>
      <w:r w:rsidRPr="00845217">
        <w:rPr>
          <w:szCs w:val="28"/>
        </w:rPr>
        <w:t xml:space="preserve">Лыжи должны быть подобраны по росту занимающегося и находиться в исправном состоянии. </w:t>
      </w:r>
      <w:proofErr w:type="gramEnd"/>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lastRenderedPageBreak/>
        <w:t xml:space="preserve">2. Крепления должны быть отрегулированы так, чтобы можно было без посторонней помощи прикреплять лыжи к лыжным ботинкам.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3. Палки, подобранные по росту, должны иметь наконечник, кольцо и регулируемой длины ремень для кисти руки.</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4. Лыжные ботинки должны быть подобраны по размеру: тесная или очень свободная обувь может привести к потертостям или травме.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5. Одежда должна защищать от холода и ветра, быть легкой, удобной.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6. При передвижении на лыжах по дистанции соблюдайте интервал 3-</w:t>
      </w:r>
      <w:smartTag w:uri="urn:schemas-microsoft-com:office:smarttags" w:element="metricconverter">
        <w:smartTagPr>
          <w:attr w:name="ProductID" w:val="4 м"/>
        </w:smartTagPr>
        <w:r w:rsidRPr="00845217">
          <w:rPr>
            <w:szCs w:val="28"/>
          </w:rPr>
          <w:t>4 м</w:t>
        </w:r>
      </w:smartTag>
      <w:r w:rsidRPr="00845217">
        <w:rPr>
          <w:szCs w:val="28"/>
        </w:rPr>
        <w:t xml:space="preserve">, при спусках - не менее </w:t>
      </w:r>
      <w:smartTag w:uri="urn:schemas-microsoft-com:office:smarttags" w:element="metricconverter">
        <w:smartTagPr>
          <w:attr w:name="ProductID" w:val="30 м"/>
        </w:smartTagPr>
        <w:r w:rsidRPr="00845217">
          <w:rPr>
            <w:szCs w:val="28"/>
          </w:rPr>
          <w:t>30 м</w:t>
        </w:r>
      </w:smartTag>
      <w:r w:rsidRPr="00845217">
        <w:rPr>
          <w:szCs w:val="28"/>
        </w:rPr>
        <w:t xml:space="preserve">.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7. При спусках не выставляйте вперед лыжные палки.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8. Если возникает необходимость, приседая, падать на бок (обязательно держа при этом палки сзади).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9. Не пересекать лыжню, по которой передвигаются спускающиеся со склона лыжники.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10. Не прыгать с трамплина: для этого нужны специальная подготовка и прыжковые лыжи. </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11. При занятиях лыжным спортом могут быть обморожения. При потере чувствительности кожи ушей, носа, щек следует немедленно сделать растирание. Делать это нужно сухой рукой, а не снегом, так как в последнем случае можно повредить кожу и занести инфекцию.</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12. Нельзя раздеваться во время передвижения на лыжах по дистанции (это приведет к простуде). Лучше снять лишнюю одежду до начала лыжной гонки, а после ее завершения надеть вновь.</w:t>
      </w:r>
    </w:p>
    <w:p w:rsidR="006E40A9" w:rsidRPr="00845217" w:rsidRDefault="006E40A9" w:rsidP="006E40A9">
      <w:pPr>
        <w:ind w:firstLine="300"/>
        <w:jc w:val="both"/>
        <w:rPr>
          <w:szCs w:val="28"/>
        </w:rPr>
      </w:pPr>
    </w:p>
    <w:p w:rsidR="006E40A9" w:rsidRDefault="006E40A9" w:rsidP="006E40A9">
      <w:pPr>
        <w:ind w:firstLine="300"/>
        <w:jc w:val="both"/>
        <w:rPr>
          <w:szCs w:val="28"/>
        </w:rPr>
      </w:pPr>
      <w:r w:rsidRPr="00845217">
        <w:rPr>
          <w:szCs w:val="28"/>
        </w:rPr>
        <w:t xml:space="preserve">13. Перед входом в помещение счистить снег с лыж. </w:t>
      </w:r>
    </w:p>
    <w:p w:rsidR="006E40A9" w:rsidRPr="00845217" w:rsidRDefault="006E40A9" w:rsidP="006E40A9">
      <w:pPr>
        <w:ind w:firstLine="300"/>
        <w:jc w:val="both"/>
        <w:rPr>
          <w:szCs w:val="28"/>
        </w:rPr>
      </w:pPr>
    </w:p>
    <w:p w:rsidR="006E40A9" w:rsidRPr="00845217" w:rsidRDefault="006E40A9" w:rsidP="006E40A9">
      <w:pPr>
        <w:ind w:firstLine="300"/>
        <w:jc w:val="both"/>
        <w:rPr>
          <w:szCs w:val="28"/>
        </w:rPr>
      </w:pPr>
      <w:r w:rsidRPr="00845217">
        <w:rPr>
          <w:szCs w:val="28"/>
        </w:rPr>
        <w:t>14. Сразу после занятий по лыжной подготовке не пить холодную воду, чтобы не заболело горло.</w:t>
      </w:r>
    </w:p>
    <w:p w:rsidR="006E40A9" w:rsidRPr="00845217" w:rsidRDefault="006E40A9" w:rsidP="006E40A9">
      <w:pPr>
        <w:jc w:val="both"/>
        <w:rPr>
          <w:szCs w:val="28"/>
        </w:rPr>
      </w:pPr>
    </w:p>
    <w:p w:rsidR="006E40A9" w:rsidRPr="00845217" w:rsidRDefault="006E40A9" w:rsidP="006E40A9">
      <w:pPr>
        <w:jc w:val="both"/>
        <w:rPr>
          <w:b/>
          <w:szCs w:val="28"/>
        </w:rPr>
      </w:pPr>
      <w:r w:rsidRPr="00845217">
        <w:rPr>
          <w:b/>
          <w:szCs w:val="28"/>
        </w:rPr>
        <w:t>При катании на коньках:</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 xml:space="preserve">Важно правильно подобрать коньки: они должны быть не слишком тесными, не слишком свободными. </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 xml:space="preserve">Коньки лучше надевать на носки. Обратите внимание на то, чтобы стельки были расправлены и не скользили. </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lastRenderedPageBreak/>
        <w:t xml:space="preserve">Коньки должны комфортно «сидеть» на ноге и обеспечивать хорошую поддержку голеностопному суставу. </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 xml:space="preserve">Обязательно регулярно затачивайте коньки. Лезвие должно иметь прямую заточку с ровными краями. </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Сверху на ботинок рекомендуется надевать плотный чехол (вполне подойдут гетры) – он будет фиксировать место шнуровки и не позволит развязавшемуся шнурку сползти вниз под лезвия (это может грозить травмами).</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Очень опасно скатываться в незнакомом месте с обрывистых берегов.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обследованные места с прочным ледяным покровом.</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 xml:space="preserve"> Пользоваться площадками для катания на коньках разрешается только после тщательной проверки прочности льда, толщина которого должна быть не менее </w:t>
      </w:r>
      <w:smartTag w:uri="urn:schemas-microsoft-com:office:smarttags" w:element="metricconverter">
        <w:smartTagPr>
          <w:attr w:name="ProductID" w:val="12 см"/>
        </w:smartTagPr>
        <w:r w:rsidRPr="00845217">
          <w:rPr>
            <w:color w:val="000000"/>
            <w:szCs w:val="28"/>
          </w:rPr>
          <w:t>12 см</w:t>
        </w:r>
      </w:smartTag>
      <w:r w:rsidRPr="00845217">
        <w:rPr>
          <w:color w:val="000000"/>
          <w:szCs w:val="28"/>
        </w:rPr>
        <w:t xml:space="preserve">., а при массовом катании - не менее </w:t>
      </w:r>
      <w:smartTag w:uri="urn:schemas-microsoft-com:office:smarttags" w:element="metricconverter">
        <w:smartTagPr>
          <w:attr w:name="ProductID" w:val="25 см"/>
        </w:smartTagPr>
        <w:r w:rsidRPr="00845217">
          <w:rPr>
            <w:color w:val="000000"/>
            <w:szCs w:val="28"/>
          </w:rPr>
          <w:t>25 см</w:t>
        </w:r>
      </w:smartTag>
      <w:r w:rsidRPr="00845217">
        <w:rPr>
          <w:color w:val="000000"/>
          <w:szCs w:val="28"/>
        </w:rPr>
        <w:t>.</w:t>
      </w:r>
    </w:p>
    <w:p w:rsidR="006E40A9" w:rsidRPr="00845217" w:rsidRDefault="006E40A9" w:rsidP="006E40A9">
      <w:pPr>
        <w:numPr>
          <w:ilvl w:val="0"/>
          <w:numId w:val="15"/>
        </w:numPr>
        <w:shd w:val="clear" w:color="auto" w:fill="FFFFFF"/>
        <w:spacing w:before="120" w:after="312" w:line="324" w:lineRule="atLeast"/>
        <w:jc w:val="both"/>
        <w:rPr>
          <w:color w:val="000000"/>
          <w:szCs w:val="28"/>
        </w:rPr>
      </w:pPr>
      <w:r w:rsidRPr="00845217">
        <w:rPr>
          <w:color w:val="000000"/>
          <w:szCs w:val="28"/>
        </w:rPr>
        <w:t>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для катания на коньках.</w:t>
      </w:r>
    </w:p>
    <w:p w:rsidR="006E40A9" w:rsidRPr="00845217" w:rsidRDefault="006E40A9" w:rsidP="006E40A9">
      <w:pPr>
        <w:jc w:val="both"/>
        <w:rPr>
          <w:szCs w:val="28"/>
        </w:rPr>
      </w:pPr>
    </w:p>
    <w:p w:rsidR="006E40A9" w:rsidRPr="00845217" w:rsidRDefault="006E40A9" w:rsidP="006E40A9">
      <w:pPr>
        <w:jc w:val="both"/>
        <w:rPr>
          <w:b/>
          <w:szCs w:val="28"/>
        </w:rPr>
      </w:pPr>
      <w:r w:rsidRPr="00845217">
        <w:rPr>
          <w:b/>
          <w:szCs w:val="28"/>
        </w:rPr>
        <w:t xml:space="preserve">Будьте внимательны и аккуратны на спортивных площадках и в местах активного отдыха. </w:t>
      </w:r>
    </w:p>
    <w:p w:rsidR="006E40A9" w:rsidRPr="00845217" w:rsidRDefault="006E40A9" w:rsidP="006E40A9">
      <w:pPr>
        <w:pStyle w:val="ae"/>
        <w:rPr>
          <w:rStyle w:val="af"/>
          <w:sz w:val="28"/>
          <w:szCs w:val="28"/>
        </w:rPr>
      </w:pPr>
    </w:p>
    <w:p w:rsidR="006E40A9" w:rsidRDefault="006E40A9" w:rsidP="006E40A9">
      <w:pPr>
        <w:pStyle w:val="1"/>
        <w:jc w:val="center"/>
        <w:rPr>
          <w:sz w:val="28"/>
          <w:szCs w:val="28"/>
        </w:rPr>
      </w:pPr>
    </w:p>
    <w:p w:rsidR="006E40A9" w:rsidRDefault="006E40A9" w:rsidP="006E40A9">
      <w:pPr>
        <w:pStyle w:val="1"/>
        <w:jc w:val="center"/>
        <w:rPr>
          <w:sz w:val="28"/>
          <w:szCs w:val="28"/>
        </w:rPr>
      </w:pPr>
    </w:p>
    <w:p w:rsidR="006E40A9" w:rsidRDefault="006E40A9" w:rsidP="006E40A9">
      <w:pPr>
        <w:pStyle w:val="1"/>
        <w:jc w:val="center"/>
        <w:rPr>
          <w:sz w:val="28"/>
          <w:szCs w:val="28"/>
        </w:rPr>
      </w:pPr>
    </w:p>
    <w:p w:rsidR="00BE55EF" w:rsidRDefault="00BE55EF" w:rsidP="006E40A9">
      <w:pPr>
        <w:pStyle w:val="1"/>
        <w:jc w:val="center"/>
        <w:rPr>
          <w:sz w:val="28"/>
          <w:szCs w:val="28"/>
        </w:rPr>
      </w:pPr>
    </w:p>
    <w:p w:rsidR="006E40A9" w:rsidRDefault="006E40A9" w:rsidP="006E40A9">
      <w:pPr>
        <w:pStyle w:val="1"/>
        <w:jc w:val="center"/>
        <w:rPr>
          <w:sz w:val="28"/>
          <w:szCs w:val="28"/>
        </w:rPr>
      </w:pPr>
    </w:p>
    <w:p w:rsidR="006E40A9" w:rsidRPr="00883349" w:rsidRDefault="006E40A9" w:rsidP="006E40A9">
      <w:pPr>
        <w:pStyle w:val="1"/>
        <w:jc w:val="center"/>
        <w:rPr>
          <w:sz w:val="28"/>
          <w:szCs w:val="28"/>
        </w:rPr>
      </w:pPr>
      <w:r w:rsidRPr="00883349">
        <w:rPr>
          <w:sz w:val="28"/>
          <w:szCs w:val="28"/>
        </w:rPr>
        <w:lastRenderedPageBreak/>
        <w:t>ОКАЗАНИЕ ПЕРВОЙ ДОВРАЧЕБНОЙ ПОМОЩИ ПОСТРАДАВШЕМУ В ПОХОДЕ</w:t>
      </w:r>
    </w:p>
    <w:p w:rsidR="00BE55EF" w:rsidRDefault="006E40A9" w:rsidP="00BE55EF">
      <w:pPr>
        <w:pStyle w:val="ae"/>
        <w:ind w:firstLine="851"/>
        <w:jc w:val="both"/>
        <w:rPr>
          <w:sz w:val="28"/>
          <w:szCs w:val="28"/>
        </w:rPr>
      </w:pPr>
      <w:r w:rsidRPr="00883349">
        <w:rPr>
          <w:sz w:val="28"/>
          <w:szCs w:val="28"/>
        </w:rPr>
        <w:t>Умение оказывать первую помощь заболевшему или получившему травму туристу, а при необходимости  организовать и осуществить его транспортировку до ближайшего населённого пункта, железнодорожной станции или автомобильной дороги требует достаточных знаний и навыков. Турист-новичок, участник похода выходного дня, лишь знакомится с простейшими приемами оказания первой доврачебной помощи и с наиболее простыми и легко осуществимыми способами транспортировки пострадавшего. Необходимо знать назначение медикаментов, относящихся к различным группам (обезболивающие, обеззараживающие, кровоостанавливающие, жаропонижающие), уметь сделать сердечно-легочную реанимацию, обработку ран или место ожога, сделать</w:t>
      </w:r>
      <w:r w:rsidRPr="009E1578">
        <w:rPr>
          <w:sz w:val="28"/>
          <w:szCs w:val="28"/>
        </w:rPr>
        <w:t xml:space="preserve"> перевязку, овладеть навыками транспортировки пострадавшего подручными средствам (носилки из шестов штормовок, волокуши из лыж и др.).</w:t>
      </w:r>
    </w:p>
    <w:p w:rsidR="00BE55EF" w:rsidRDefault="006E40A9" w:rsidP="00BE55EF">
      <w:pPr>
        <w:pStyle w:val="ae"/>
        <w:ind w:firstLine="851"/>
        <w:jc w:val="both"/>
        <w:rPr>
          <w:sz w:val="28"/>
          <w:szCs w:val="28"/>
        </w:rPr>
      </w:pPr>
      <w:r w:rsidRPr="009E1578">
        <w:rPr>
          <w:sz w:val="28"/>
          <w:szCs w:val="28"/>
        </w:rPr>
        <w:t>При подготовке к походу выходного дня или многодневному походу необходимо самым тщательным образом укомплектовать медицинскую аптечку. Очень важно, особенно в походах по удаленной, ненаселенной местности, в высокогорных и высокоширотных районах иметь в составе группы профессионального врача. Но далеко не каждая группа даже в эти районы выходит на маршрут с врачом. Его обычно заменяет санинструктор, умеющий оказывать первую доврачебную помощь. Необходимость оказания помощи в походе чаще всего вызвана простудными и желудочно-кишечными заболеваниями. Особую группу составляют тяжёлые травмы и заболевания, лечение которых возможно только в стационарных условиях. В этих случаях на маршруте оказывается лишь первая доврачебная помощь для обеспечения транспортировки пострадавшего.</w:t>
      </w:r>
    </w:p>
    <w:p w:rsidR="00BE55EF" w:rsidRDefault="006E40A9" w:rsidP="00BE55EF">
      <w:pPr>
        <w:pStyle w:val="ae"/>
        <w:ind w:firstLine="851"/>
        <w:jc w:val="both"/>
        <w:rPr>
          <w:sz w:val="28"/>
          <w:szCs w:val="28"/>
        </w:rPr>
      </w:pPr>
      <w:proofErr w:type="gramStart"/>
      <w:r w:rsidRPr="009E1578">
        <w:rPr>
          <w:rStyle w:val="af"/>
          <w:sz w:val="28"/>
          <w:szCs w:val="28"/>
        </w:rPr>
        <w:t>П</w:t>
      </w:r>
      <w:proofErr w:type="gramEnd"/>
      <w:r w:rsidRPr="009E1578">
        <w:rPr>
          <w:rStyle w:val="af"/>
          <w:sz w:val="28"/>
          <w:szCs w:val="28"/>
        </w:rPr>
        <w:t xml:space="preserve"> р о с т у д н ы е</w:t>
      </w:r>
      <w:r w:rsidR="008F6F42">
        <w:rPr>
          <w:rStyle w:val="af"/>
          <w:sz w:val="28"/>
          <w:szCs w:val="28"/>
        </w:rPr>
        <w:t xml:space="preserve">  </w:t>
      </w:r>
      <w:r w:rsidRPr="009E1578">
        <w:rPr>
          <w:rStyle w:val="af"/>
          <w:sz w:val="28"/>
          <w:szCs w:val="28"/>
        </w:rPr>
        <w:t xml:space="preserve"> з а б о л е в а н и я</w:t>
      </w:r>
      <w:r w:rsidRPr="009E1578">
        <w:rPr>
          <w:sz w:val="28"/>
          <w:szCs w:val="28"/>
        </w:rPr>
        <w:t xml:space="preserve"> (бронхиты, ангина и др.) являются результатом переохлаждения (низкая окружающая температура воздуха, мокрая продуваемая одежда). При этом повышается температура, ощущается головная боль, общая слабость. Трахеиты и бронхиты сопровождаются сухим, надсадным кашлем. Боль в горле, особенно при глотании, характерна для ангины. Для лечения необходима дневка или хотя бы уменьшение физической нагрузки. Важны общее согревание тела, горячее питье, полоскание горла. Желательно принимать молоко с чаем или содой (половина чайной ложки на стакан).</w:t>
      </w:r>
    </w:p>
    <w:p w:rsidR="00BE55EF" w:rsidRDefault="006E40A9" w:rsidP="00BE55EF">
      <w:pPr>
        <w:pStyle w:val="ae"/>
        <w:ind w:firstLine="851"/>
        <w:jc w:val="both"/>
        <w:rPr>
          <w:sz w:val="28"/>
          <w:szCs w:val="28"/>
        </w:rPr>
      </w:pPr>
      <w:r w:rsidRPr="009E1578">
        <w:rPr>
          <w:sz w:val="28"/>
          <w:szCs w:val="28"/>
        </w:rPr>
        <w:t xml:space="preserve">Из лекарств наиболее эффективен </w:t>
      </w:r>
      <w:proofErr w:type="spellStart"/>
      <w:r>
        <w:rPr>
          <w:sz w:val="28"/>
          <w:szCs w:val="28"/>
        </w:rPr>
        <w:t>метронидазол</w:t>
      </w:r>
      <w:proofErr w:type="spellEnd"/>
      <w:r w:rsidRPr="009E1578">
        <w:rPr>
          <w:sz w:val="28"/>
          <w:szCs w:val="28"/>
        </w:rPr>
        <w:t xml:space="preserve"> или его заменители. Из антибиотиков могут быть </w:t>
      </w:r>
      <w:proofErr w:type="gramStart"/>
      <w:r w:rsidRPr="009E1578">
        <w:rPr>
          <w:sz w:val="28"/>
          <w:szCs w:val="28"/>
        </w:rPr>
        <w:t>использованы</w:t>
      </w:r>
      <w:proofErr w:type="gramEnd"/>
      <w:r w:rsidRPr="009E1578">
        <w:rPr>
          <w:sz w:val="28"/>
          <w:szCs w:val="28"/>
        </w:rPr>
        <w:t xml:space="preserve"> </w:t>
      </w:r>
      <w:proofErr w:type="spellStart"/>
      <w:r w:rsidRPr="009E1578">
        <w:rPr>
          <w:sz w:val="28"/>
          <w:szCs w:val="28"/>
        </w:rPr>
        <w:t>ампицилин</w:t>
      </w:r>
      <w:proofErr w:type="spellEnd"/>
      <w:r w:rsidRPr="009E1578">
        <w:rPr>
          <w:sz w:val="28"/>
          <w:szCs w:val="28"/>
        </w:rPr>
        <w:t xml:space="preserve">, оксациллин, </w:t>
      </w:r>
      <w:proofErr w:type="spellStart"/>
      <w:r w:rsidRPr="009E1578">
        <w:rPr>
          <w:sz w:val="28"/>
          <w:szCs w:val="28"/>
        </w:rPr>
        <w:t>амоксиклав</w:t>
      </w:r>
      <w:proofErr w:type="spellEnd"/>
      <w:r w:rsidRPr="009E1578">
        <w:rPr>
          <w:sz w:val="28"/>
          <w:szCs w:val="28"/>
        </w:rPr>
        <w:t xml:space="preserve">, </w:t>
      </w:r>
      <w:proofErr w:type="spellStart"/>
      <w:r w:rsidRPr="009E1578">
        <w:rPr>
          <w:sz w:val="28"/>
          <w:szCs w:val="28"/>
        </w:rPr>
        <w:t>макропен</w:t>
      </w:r>
      <w:proofErr w:type="spellEnd"/>
      <w:r w:rsidRPr="009E1578">
        <w:rPr>
          <w:sz w:val="28"/>
          <w:szCs w:val="28"/>
        </w:rPr>
        <w:t>. При любом простудном заболевании на высоте больного спускают вниз.</w:t>
      </w:r>
    </w:p>
    <w:p w:rsidR="00BE55EF" w:rsidRDefault="006E40A9" w:rsidP="00BE55EF">
      <w:pPr>
        <w:pStyle w:val="ae"/>
        <w:ind w:firstLine="851"/>
        <w:jc w:val="both"/>
        <w:rPr>
          <w:sz w:val="28"/>
          <w:szCs w:val="28"/>
        </w:rPr>
      </w:pPr>
      <w:r w:rsidRPr="009E1578">
        <w:rPr>
          <w:sz w:val="28"/>
          <w:szCs w:val="28"/>
        </w:rPr>
        <w:lastRenderedPageBreak/>
        <w:t xml:space="preserve">При </w:t>
      </w:r>
      <w:r w:rsidR="008F6F42">
        <w:rPr>
          <w:sz w:val="28"/>
          <w:szCs w:val="28"/>
        </w:rPr>
        <w:t xml:space="preserve"> </w:t>
      </w:r>
      <w:proofErr w:type="gramStart"/>
      <w:r w:rsidRPr="009E1578">
        <w:rPr>
          <w:rStyle w:val="af"/>
          <w:sz w:val="28"/>
          <w:szCs w:val="28"/>
        </w:rPr>
        <w:t>п</w:t>
      </w:r>
      <w:proofErr w:type="gramEnd"/>
      <w:r w:rsidRPr="009E1578">
        <w:rPr>
          <w:rStyle w:val="af"/>
          <w:sz w:val="28"/>
          <w:szCs w:val="28"/>
        </w:rPr>
        <w:t xml:space="preserve"> е р е л о м а х</w:t>
      </w:r>
      <w:r w:rsidR="008F6F42">
        <w:rPr>
          <w:rStyle w:val="af"/>
          <w:sz w:val="28"/>
          <w:szCs w:val="28"/>
        </w:rPr>
        <w:t xml:space="preserve">  </w:t>
      </w:r>
      <w:r w:rsidRPr="009E1578">
        <w:rPr>
          <w:rStyle w:val="af"/>
          <w:sz w:val="28"/>
          <w:szCs w:val="28"/>
        </w:rPr>
        <w:t xml:space="preserve"> и</w:t>
      </w:r>
      <w:r w:rsidR="008F6F42">
        <w:rPr>
          <w:rStyle w:val="af"/>
          <w:sz w:val="28"/>
          <w:szCs w:val="28"/>
        </w:rPr>
        <w:t xml:space="preserve"> </w:t>
      </w:r>
      <w:r w:rsidRPr="009E1578">
        <w:rPr>
          <w:rStyle w:val="af"/>
          <w:sz w:val="28"/>
          <w:szCs w:val="28"/>
        </w:rPr>
        <w:t xml:space="preserve"> в ы в и х а х</w:t>
      </w:r>
      <w:r w:rsidR="008F6F42">
        <w:rPr>
          <w:rStyle w:val="af"/>
          <w:sz w:val="28"/>
          <w:szCs w:val="28"/>
        </w:rPr>
        <w:t xml:space="preserve"> </w:t>
      </w:r>
      <w:r w:rsidRPr="009E1578">
        <w:rPr>
          <w:sz w:val="28"/>
          <w:szCs w:val="28"/>
        </w:rPr>
        <w:t xml:space="preserve"> надо обеспечить неподвижность поврежденных конечностей, наложив шину из любого подручного материала и прибинтовав её выше и ниже поврежденного места. </w:t>
      </w:r>
      <w:r>
        <w:rPr>
          <w:sz w:val="28"/>
          <w:szCs w:val="28"/>
        </w:rPr>
        <w:t>Первые п</w:t>
      </w:r>
      <w:r w:rsidRPr="009E1578">
        <w:rPr>
          <w:sz w:val="28"/>
          <w:szCs w:val="28"/>
        </w:rPr>
        <w:t>ризнаки</w:t>
      </w:r>
      <w:r>
        <w:rPr>
          <w:sz w:val="28"/>
          <w:szCs w:val="28"/>
        </w:rPr>
        <w:t xml:space="preserve"> перелома</w:t>
      </w:r>
      <w:r w:rsidRPr="009E1578">
        <w:rPr>
          <w:sz w:val="28"/>
          <w:szCs w:val="28"/>
        </w:rPr>
        <w:t xml:space="preserve"> – </w:t>
      </w:r>
      <w:r>
        <w:rPr>
          <w:sz w:val="28"/>
          <w:szCs w:val="28"/>
        </w:rPr>
        <w:t xml:space="preserve">ограничение подвижности поврежденной конечности, </w:t>
      </w:r>
      <w:r w:rsidRPr="009E1578">
        <w:rPr>
          <w:sz w:val="28"/>
          <w:szCs w:val="28"/>
        </w:rPr>
        <w:t>припухлость и боль</w:t>
      </w:r>
      <w:r>
        <w:rPr>
          <w:sz w:val="28"/>
          <w:szCs w:val="28"/>
        </w:rPr>
        <w:t xml:space="preserve"> при движении или надавливании</w:t>
      </w:r>
      <w:r w:rsidRPr="009E1578">
        <w:rPr>
          <w:sz w:val="28"/>
          <w:szCs w:val="28"/>
        </w:rPr>
        <w:t>.</w:t>
      </w:r>
    </w:p>
    <w:p w:rsidR="00BE55EF" w:rsidRDefault="006E40A9" w:rsidP="00BE55EF">
      <w:pPr>
        <w:pStyle w:val="ae"/>
        <w:ind w:firstLine="851"/>
        <w:jc w:val="both"/>
        <w:rPr>
          <w:sz w:val="28"/>
          <w:szCs w:val="28"/>
        </w:rPr>
      </w:pPr>
      <w:r w:rsidRPr="009E1578">
        <w:rPr>
          <w:sz w:val="28"/>
          <w:szCs w:val="28"/>
        </w:rPr>
        <w:t>При ушибах в течение перв</w:t>
      </w:r>
      <w:r>
        <w:rPr>
          <w:sz w:val="28"/>
          <w:szCs w:val="28"/>
        </w:rPr>
        <w:t>ого часа</w:t>
      </w:r>
      <w:r w:rsidRPr="009E1578">
        <w:rPr>
          <w:sz w:val="28"/>
          <w:szCs w:val="28"/>
        </w:rPr>
        <w:t xml:space="preserve"> </w:t>
      </w:r>
      <w:r>
        <w:rPr>
          <w:sz w:val="28"/>
          <w:szCs w:val="28"/>
        </w:rPr>
        <w:t xml:space="preserve">применяется </w:t>
      </w:r>
      <w:r w:rsidRPr="009E1578">
        <w:rPr>
          <w:sz w:val="28"/>
          <w:szCs w:val="28"/>
        </w:rPr>
        <w:t>холодный компресс</w:t>
      </w:r>
      <w:r>
        <w:rPr>
          <w:sz w:val="28"/>
          <w:szCs w:val="28"/>
        </w:rPr>
        <w:t>, далее</w:t>
      </w:r>
      <w:r w:rsidRPr="009E1578">
        <w:rPr>
          <w:sz w:val="28"/>
          <w:szCs w:val="28"/>
        </w:rPr>
        <w:t xml:space="preserve"> </w:t>
      </w:r>
      <w:r>
        <w:rPr>
          <w:sz w:val="28"/>
          <w:szCs w:val="28"/>
        </w:rPr>
        <w:t>накладывается</w:t>
      </w:r>
      <w:r w:rsidRPr="009E1578">
        <w:rPr>
          <w:sz w:val="28"/>
          <w:szCs w:val="28"/>
        </w:rPr>
        <w:t xml:space="preserve"> </w:t>
      </w:r>
      <w:r>
        <w:rPr>
          <w:sz w:val="28"/>
          <w:szCs w:val="28"/>
        </w:rPr>
        <w:t xml:space="preserve">эластичная </w:t>
      </w:r>
      <w:r w:rsidRPr="009E1578">
        <w:rPr>
          <w:sz w:val="28"/>
          <w:szCs w:val="28"/>
        </w:rPr>
        <w:t xml:space="preserve">повязка </w:t>
      </w:r>
      <w:r>
        <w:rPr>
          <w:sz w:val="28"/>
          <w:szCs w:val="28"/>
        </w:rPr>
        <w:t>по истечении первых суток можно применять согревающие компрессы или мази</w:t>
      </w:r>
      <w:r w:rsidRPr="009E1578">
        <w:rPr>
          <w:sz w:val="28"/>
          <w:szCs w:val="28"/>
        </w:rPr>
        <w:t>. Нельзя забывать, что ушиб мог вызвать и повреждение кости, поэтому необходимо показать врачу.</w:t>
      </w:r>
    </w:p>
    <w:p w:rsidR="00BE55EF" w:rsidRDefault="006E40A9" w:rsidP="00BE55EF">
      <w:pPr>
        <w:pStyle w:val="ae"/>
        <w:ind w:firstLine="851"/>
        <w:jc w:val="both"/>
        <w:rPr>
          <w:sz w:val="28"/>
          <w:szCs w:val="28"/>
        </w:rPr>
      </w:pPr>
      <w:r w:rsidRPr="009E1578">
        <w:rPr>
          <w:sz w:val="28"/>
          <w:szCs w:val="28"/>
        </w:rPr>
        <w:t>При переломах костей первая помощь должна быть направлена на создание неподвижности обломков</w:t>
      </w:r>
      <w:r>
        <w:rPr>
          <w:sz w:val="28"/>
          <w:szCs w:val="28"/>
        </w:rPr>
        <w:t xml:space="preserve"> (иммобилизацию)</w:t>
      </w:r>
      <w:r w:rsidRPr="009E1578">
        <w:rPr>
          <w:sz w:val="28"/>
          <w:szCs w:val="28"/>
        </w:rPr>
        <w:t>, обезболивание.</w:t>
      </w:r>
    </w:p>
    <w:p w:rsidR="00BE55EF" w:rsidRDefault="006E40A9" w:rsidP="00BE55EF">
      <w:pPr>
        <w:pStyle w:val="ae"/>
        <w:ind w:firstLine="851"/>
        <w:jc w:val="both"/>
        <w:rPr>
          <w:sz w:val="28"/>
          <w:szCs w:val="28"/>
        </w:rPr>
      </w:pPr>
      <w:proofErr w:type="gramStart"/>
      <w:r w:rsidRPr="009E1578">
        <w:rPr>
          <w:rStyle w:val="af"/>
          <w:sz w:val="28"/>
          <w:szCs w:val="28"/>
        </w:rPr>
        <w:t>Р</w:t>
      </w:r>
      <w:proofErr w:type="gramEnd"/>
      <w:r w:rsidRPr="009E1578">
        <w:rPr>
          <w:rStyle w:val="af"/>
          <w:sz w:val="28"/>
          <w:szCs w:val="28"/>
        </w:rPr>
        <w:t xml:space="preserve"> а с т я ж е н и е   с в я з о к</w:t>
      </w:r>
      <w:r w:rsidRPr="009E1578">
        <w:rPr>
          <w:sz w:val="28"/>
          <w:szCs w:val="28"/>
        </w:rPr>
        <w:t xml:space="preserve">  голеностопного сустава можно определить по припухлости ткани и болезненности при ходьбе. Однако в отличие от переломов и вывиха движения в суставе сохранены и можно даже </w:t>
      </w:r>
      <w:proofErr w:type="gramStart"/>
      <w:r w:rsidRPr="009E1578">
        <w:rPr>
          <w:sz w:val="28"/>
          <w:szCs w:val="28"/>
        </w:rPr>
        <w:t>наступать</w:t>
      </w:r>
      <w:proofErr w:type="gramEnd"/>
      <w:r w:rsidRPr="009E1578">
        <w:rPr>
          <w:sz w:val="28"/>
          <w:szCs w:val="28"/>
        </w:rPr>
        <w:t xml:space="preserve"> на больную ногу.</w:t>
      </w:r>
    </w:p>
    <w:p w:rsidR="00BE55EF" w:rsidRDefault="006E40A9" w:rsidP="00BE55EF">
      <w:pPr>
        <w:pStyle w:val="ae"/>
        <w:ind w:firstLine="851"/>
        <w:jc w:val="both"/>
        <w:rPr>
          <w:sz w:val="28"/>
          <w:szCs w:val="28"/>
        </w:rPr>
      </w:pPr>
      <w:r w:rsidRPr="009E1578">
        <w:rPr>
          <w:sz w:val="28"/>
          <w:szCs w:val="28"/>
        </w:rPr>
        <w:t xml:space="preserve">При </w:t>
      </w:r>
      <w:r w:rsidR="008F6F42">
        <w:rPr>
          <w:sz w:val="28"/>
          <w:szCs w:val="28"/>
        </w:rPr>
        <w:t xml:space="preserve"> </w:t>
      </w:r>
      <w:r w:rsidRPr="009E1578">
        <w:rPr>
          <w:sz w:val="28"/>
          <w:szCs w:val="28"/>
        </w:rPr>
        <w:t xml:space="preserve"> </w:t>
      </w:r>
      <w:r w:rsidRPr="009E1578">
        <w:rPr>
          <w:rStyle w:val="af"/>
          <w:sz w:val="28"/>
          <w:szCs w:val="28"/>
        </w:rPr>
        <w:t xml:space="preserve">с о т р я с е н и </w:t>
      </w:r>
      <w:proofErr w:type="spellStart"/>
      <w:proofErr w:type="gramStart"/>
      <w:r w:rsidRPr="009E1578">
        <w:rPr>
          <w:rStyle w:val="af"/>
          <w:sz w:val="28"/>
          <w:szCs w:val="28"/>
        </w:rPr>
        <w:t>и</w:t>
      </w:r>
      <w:proofErr w:type="spellEnd"/>
      <w:proofErr w:type="gramEnd"/>
      <w:r w:rsidR="008F6F42">
        <w:rPr>
          <w:rStyle w:val="af"/>
          <w:sz w:val="28"/>
          <w:szCs w:val="28"/>
        </w:rPr>
        <w:t xml:space="preserve">  </w:t>
      </w:r>
      <w:r w:rsidRPr="009E1578">
        <w:rPr>
          <w:rStyle w:val="af"/>
          <w:sz w:val="28"/>
          <w:szCs w:val="28"/>
        </w:rPr>
        <w:t xml:space="preserve"> м о з г а</w:t>
      </w:r>
      <w:r w:rsidR="008F6F42">
        <w:rPr>
          <w:sz w:val="28"/>
          <w:szCs w:val="28"/>
        </w:rPr>
        <w:t xml:space="preserve"> </w:t>
      </w:r>
      <w:r w:rsidRPr="009E1578">
        <w:rPr>
          <w:sz w:val="28"/>
          <w:szCs w:val="28"/>
        </w:rPr>
        <w:t xml:space="preserve"> надо обеспечить пострадавшему полный покой, на голову класть холодный компресс. Транспортировать </w:t>
      </w:r>
      <w:r>
        <w:rPr>
          <w:sz w:val="28"/>
          <w:szCs w:val="28"/>
        </w:rPr>
        <w:t>на носилках</w:t>
      </w:r>
      <w:r w:rsidRPr="009E1578">
        <w:rPr>
          <w:sz w:val="28"/>
          <w:szCs w:val="28"/>
        </w:rPr>
        <w:t xml:space="preserve">. </w:t>
      </w:r>
      <w:r>
        <w:rPr>
          <w:sz w:val="28"/>
          <w:szCs w:val="28"/>
        </w:rPr>
        <w:t>По возможности вызвать в</w:t>
      </w:r>
      <w:r w:rsidRPr="009E1578">
        <w:rPr>
          <w:sz w:val="28"/>
          <w:szCs w:val="28"/>
        </w:rPr>
        <w:t>рача.</w:t>
      </w:r>
    </w:p>
    <w:p w:rsidR="00BE55EF" w:rsidRDefault="006E40A9" w:rsidP="00BE55EF">
      <w:pPr>
        <w:pStyle w:val="ae"/>
        <w:ind w:firstLine="851"/>
        <w:jc w:val="both"/>
        <w:rPr>
          <w:sz w:val="28"/>
          <w:szCs w:val="28"/>
        </w:rPr>
      </w:pPr>
      <w:r w:rsidRPr="009E1578">
        <w:rPr>
          <w:sz w:val="28"/>
          <w:szCs w:val="28"/>
        </w:rPr>
        <w:t xml:space="preserve">При </w:t>
      </w:r>
      <w:r w:rsidR="008F6F42">
        <w:rPr>
          <w:sz w:val="28"/>
          <w:szCs w:val="28"/>
        </w:rPr>
        <w:t xml:space="preserve"> </w:t>
      </w:r>
      <w:proofErr w:type="gramStart"/>
      <w:r w:rsidRPr="009E1578">
        <w:rPr>
          <w:rStyle w:val="af"/>
          <w:sz w:val="28"/>
          <w:szCs w:val="28"/>
        </w:rPr>
        <w:t>п</w:t>
      </w:r>
      <w:proofErr w:type="gramEnd"/>
      <w:r w:rsidRPr="009E1578">
        <w:rPr>
          <w:rStyle w:val="af"/>
          <w:sz w:val="28"/>
          <w:szCs w:val="28"/>
        </w:rPr>
        <w:t xml:space="preserve"> о р е з а х</w:t>
      </w:r>
      <w:r w:rsidR="008F6F42">
        <w:rPr>
          <w:rStyle w:val="af"/>
          <w:sz w:val="28"/>
          <w:szCs w:val="28"/>
        </w:rPr>
        <w:t xml:space="preserve">  </w:t>
      </w:r>
      <w:r w:rsidRPr="009E1578">
        <w:rPr>
          <w:rStyle w:val="af"/>
          <w:sz w:val="28"/>
          <w:szCs w:val="28"/>
        </w:rPr>
        <w:t xml:space="preserve"> и</w:t>
      </w:r>
      <w:r w:rsidR="008F6F42">
        <w:rPr>
          <w:rStyle w:val="af"/>
          <w:sz w:val="28"/>
          <w:szCs w:val="28"/>
        </w:rPr>
        <w:t xml:space="preserve">  </w:t>
      </w:r>
      <w:r w:rsidRPr="009E1578">
        <w:rPr>
          <w:rStyle w:val="af"/>
          <w:sz w:val="28"/>
          <w:szCs w:val="28"/>
        </w:rPr>
        <w:t xml:space="preserve"> р а н е н и я х</w:t>
      </w:r>
      <w:r w:rsidR="008F6F42">
        <w:rPr>
          <w:sz w:val="28"/>
          <w:szCs w:val="28"/>
        </w:rPr>
        <w:t xml:space="preserve"> </w:t>
      </w:r>
      <w:r w:rsidRPr="009E1578">
        <w:rPr>
          <w:sz w:val="28"/>
          <w:szCs w:val="28"/>
        </w:rPr>
        <w:t xml:space="preserve"> </w:t>
      </w:r>
      <w:r>
        <w:rPr>
          <w:sz w:val="28"/>
          <w:szCs w:val="28"/>
        </w:rPr>
        <w:t xml:space="preserve">необходимо промыть рану перекисью водорода, </w:t>
      </w:r>
      <w:r w:rsidRPr="009E1578">
        <w:rPr>
          <w:sz w:val="28"/>
          <w:szCs w:val="28"/>
        </w:rPr>
        <w:t xml:space="preserve">кожу вокруг повреждённого места смазывают йодом (но так, чтобы он не попал на рану). Рану </w:t>
      </w:r>
      <w:r>
        <w:rPr>
          <w:sz w:val="28"/>
          <w:szCs w:val="28"/>
        </w:rPr>
        <w:t xml:space="preserve">после промывания </w:t>
      </w:r>
      <w:r w:rsidRPr="009E1578">
        <w:rPr>
          <w:sz w:val="28"/>
          <w:szCs w:val="28"/>
        </w:rPr>
        <w:t>можно слег</w:t>
      </w:r>
      <w:r>
        <w:rPr>
          <w:sz w:val="28"/>
          <w:szCs w:val="28"/>
        </w:rPr>
        <w:t>к</w:t>
      </w:r>
      <w:r w:rsidRPr="009E1578">
        <w:rPr>
          <w:sz w:val="28"/>
          <w:szCs w:val="28"/>
        </w:rPr>
        <w:t>а присыпать порошком белого стрептоцида. Накл</w:t>
      </w:r>
      <w:r>
        <w:rPr>
          <w:sz w:val="28"/>
          <w:szCs w:val="28"/>
        </w:rPr>
        <w:t>а</w:t>
      </w:r>
      <w:r w:rsidRPr="009E1578">
        <w:rPr>
          <w:sz w:val="28"/>
          <w:szCs w:val="28"/>
        </w:rPr>
        <w:t>дывается стерильная повязка.</w:t>
      </w:r>
    </w:p>
    <w:p w:rsidR="00BE55EF" w:rsidRDefault="006E40A9" w:rsidP="00BE55EF">
      <w:pPr>
        <w:pStyle w:val="ae"/>
        <w:ind w:firstLine="851"/>
        <w:jc w:val="both"/>
        <w:rPr>
          <w:sz w:val="28"/>
          <w:szCs w:val="28"/>
        </w:rPr>
      </w:pPr>
      <w:r w:rsidRPr="009E1578">
        <w:rPr>
          <w:sz w:val="28"/>
          <w:szCs w:val="28"/>
        </w:rPr>
        <w:t xml:space="preserve">Сильное </w:t>
      </w:r>
      <w:r w:rsidRPr="009E1578">
        <w:rPr>
          <w:rStyle w:val="af"/>
          <w:sz w:val="28"/>
          <w:szCs w:val="28"/>
        </w:rPr>
        <w:t xml:space="preserve">к </w:t>
      </w:r>
      <w:proofErr w:type="gramStart"/>
      <w:r w:rsidRPr="009E1578">
        <w:rPr>
          <w:rStyle w:val="af"/>
          <w:sz w:val="28"/>
          <w:szCs w:val="28"/>
        </w:rPr>
        <w:t>р</w:t>
      </w:r>
      <w:proofErr w:type="gramEnd"/>
      <w:r w:rsidRPr="009E1578">
        <w:rPr>
          <w:rStyle w:val="af"/>
          <w:sz w:val="28"/>
          <w:szCs w:val="28"/>
        </w:rPr>
        <w:t xml:space="preserve"> о в о т е ч е н и е</w:t>
      </w:r>
      <w:r w:rsidRPr="009E1578">
        <w:rPr>
          <w:sz w:val="28"/>
          <w:szCs w:val="28"/>
        </w:rPr>
        <w:t xml:space="preserve"> из раны можно остановить, прижав рукой артерию выше ранения. Иногда приходится накладывать жгут, но при этом необходимо помнить, что держать его больше </w:t>
      </w:r>
      <w:r>
        <w:rPr>
          <w:sz w:val="28"/>
          <w:szCs w:val="28"/>
        </w:rPr>
        <w:t>часа</w:t>
      </w:r>
      <w:r w:rsidRPr="009E1578">
        <w:rPr>
          <w:sz w:val="28"/>
          <w:szCs w:val="28"/>
        </w:rPr>
        <w:t>-</w:t>
      </w:r>
      <w:r>
        <w:rPr>
          <w:sz w:val="28"/>
          <w:szCs w:val="28"/>
        </w:rPr>
        <w:t>полутора</w:t>
      </w:r>
      <w:r w:rsidRPr="009E1578">
        <w:rPr>
          <w:sz w:val="28"/>
          <w:szCs w:val="28"/>
        </w:rPr>
        <w:t xml:space="preserve"> нельзя – может наступить омертвение конечности. Если необходимо держать жгут дольше, то каждый час его следует снимать и при возобновлении кровотечения накладывать опять. Жгут не накладывается вблизи суставов.</w:t>
      </w:r>
    </w:p>
    <w:p w:rsidR="00BE55EF" w:rsidRDefault="006E40A9" w:rsidP="00BE55EF">
      <w:pPr>
        <w:pStyle w:val="ae"/>
        <w:ind w:firstLine="851"/>
        <w:jc w:val="both"/>
        <w:rPr>
          <w:sz w:val="28"/>
          <w:szCs w:val="28"/>
        </w:rPr>
      </w:pPr>
      <w:r w:rsidRPr="009E1578">
        <w:rPr>
          <w:sz w:val="28"/>
          <w:szCs w:val="28"/>
        </w:rPr>
        <w:t>При венозном кровотечении надо быстро наложить давящую повязку</w:t>
      </w:r>
      <w:r>
        <w:rPr>
          <w:sz w:val="28"/>
          <w:szCs w:val="28"/>
        </w:rPr>
        <w:t xml:space="preserve">, при кровотечении из крупных вен или неэффективности давящей повязки можно наложить жгут </w:t>
      </w:r>
      <w:r>
        <w:rPr>
          <w:b/>
          <w:sz w:val="28"/>
          <w:szCs w:val="28"/>
        </w:rPr>
        <w:t>ниже</w:t>
      </w:r>
      <w:r>
        <w:rPr>
          <w:sz w:val="28"/>
          <w:szCs w:val="28"/>
        </w:rPr>
        <w:t xml:space="preserve"> раны</w:t>
      </w:r>
      <w:r w:rsidRPr="009E1578">
        <w:rPr>
          <w:sz w:val="28"/>
          <w:szCs w:val="28"/>
        </w:rPr>
        <w:t>.</w:t>
      </w:r>
      <w:r>
        <w:rPr>
          <w:sz w:val="28"/>
          <w:szCs w:val="28"/>
        </w:rPr>
        <w:t xml:space="preserve"> При пропитывании повязки кровью, не в коем случае её не менять, необходимо накладывать бинт поверх старой.</w:t>
      </w:r>
    </w:p>
    <w:p w:rsidR="00BE55EF" w:rsidRDefault="006E40A9" w:rsidP="00BE55EF">
      <w:pPr>
        <w:pStyle w:val="ae"/>
        <w:ind w:firstLine="851"/>
        <w:jc w:val="both"/>
        <w:rPr>
          <w:sz w:val="28"/>
          <w:szCs w:val="28"/>
        </w:rPr>
      </w:pPr>
      <w:r w:rsidRPr="009E1578">
        <w:rPr>
          <w:rStyle w:val="af"/>
          <w:sz w:val="28"/>
          <w:szCs w:val="28"/>
        </w:rPr>
        <w:t xml:space="preserve">О б м о </w:t>
      </w:r>
      <w:proofErr w:type="gramStart"/>
      <w:r w:rsidRPr="009E1578">
        <w:rPr>
          <w:rStyle w:val="af"/>
          <w:sz w:val="28"/>
          <w:szCs w:val="28"/>
        </w:rPr>
        <w:t>р</w:t>
      </w:r>
      <w:proofErr w:type="gramEnd"/>
      <w:r w:rsidRPr="009E1578">
        <w:rPr>
          <w:rStyle w:val="af"/>
          <w:sz w:val="28"/>
          <w:szCs w:val="28"/>
        </w:rPr>
        <w:t xml:space="preserve"> о к</w:t>
      </w:r>
      <w:r w:rsidRPr="009E1578">
        <w:rPr>
          <w:sz w:val="28"/>
          <w:szCs w:val="28"/>
        </w:rPr>
        <w:t xml:space="preserve"> происходит от внезапного отлива крови от мозга. Признаки: бледность, пот на лице, потеря сознания. Больного кладут так, чтобы ноги были чуть выше головы. Воротник, пояс надо расстегнуть. На </w:t>
      </w:r>
      <w:r w:rsidRPr="009E1578">
        <w:rPr>
          <w:sz w:val="28"/>
          <w:szCs w:val="28"/>
        </w:rPr>
        <w:lastRenderedPageBreak/>
        <w:t xml:space="preserve">голову наложить грелку или теплый компресс. Дать </w:t>
      </w:r>
      <w:r>
        <w:rPr>
          <w:sz w:val="28"/>
          <w:szCs w:val="28"/>
        </w:rPr>
        <w:t>по</w:t>
      </w:r>
      <w:r w:rsidRPr="009E1578">
        <w:rPr>
          <w:sz w:val="28"/>
          <w:szCs w:val="28"/>
        </w:rPr>
        <w:t>нюхать нашатырный спирт. Когда вернется сознание, дать крепкий кофе, валериановые капли и сосудорасширяющее (валидол).</w:t>
      </w:r>
    </w:p>
    <w:p w:rsidR="00BE55EF" w:rsidRDefault="006E40A9" w:rsidP="00BE55EF">
      <w:pPr>
        <w:pStyle w:val="ae"/>
        <w:ind w:firstLine="851"/>
        <w:jc w:val="both"/>
        <w:rPr>
          <w:sz w:val="28"/>
          <w:szCs w:val="28"/>
        </w:rPr>
      </w:pPr>
      <w:r w:rsidRPr="009E1578">
        <w:rPr>
          <w:rStyle w:val="af"/>
          <w:sz w:val="28"/>
          <w:szCs w:val="28"/>
        </w:rPr>
        <w:t xml:space="preserve">У к у с </w:t>
      </w:r>
      <w:r w:rsidR="008F6F42">
        <w:rPr>
          <w:rStyle w:val="af"/>
          <w:sz w:val="28"/>
          <w:szCs w:val="28"/>
        </w:rPr>
        <w:t xml:space="preserve">  </w:t>
      </w:r>
      <w:r w:rsidRPr="009E1578">
        <w:rPr>
          <w:rStyle w:val="af"/>
          <w:sz w:val="28"/>
          <w:szCs w:val="28"/>
        </w:rPr>
        <w:t xml:space="preserve">ж и в о т н о </w:t>
      </w:r>
      <w:proofErr w:type="gramStart"/>
      <w:r w:rsidRPr="009E1578">
        <w:rPr>
          <w:rStyle w:val="af"/>
          <w:sz w:val="28"/>
          <w:szCs w:val="28"/>
        </w:rPr>
        <w:t>г</w:t>
      </w:r>
      <w:proofErr w:type="gramEnd"/>
      <w:r w:rsidRPr="009E1578">
        <w:rPr>
          <w:rStyle w:val="af"/>
          <w:sz w:val="28"/>
          <w:szCs w:val="28"/>
        </w:rPr>
        <w:t xml:space="preserve"> о</w:t>
      </w:r>
      <w:r w:rsidRPr="009E1578">
        <w:rPr>
          <w:sz w:val="28"/>
          <w:szCs w:val="28"/>
        </w:rPr>
        <w:t xml:space="preserve"> </w:t>
      </w:r>
      <w:r w:rsidR="008F6F42">
        <w:rPr>
          <w:sz w:val="28"/>
          <w:szCs w:val="28"/>
        </w:rPr>
        <w:t xml:space="preserve"> </w:t>
      </w:r>
      <w:r w:rsidRPr="009E1578">
        <w:rPr>
          <w:sz w:val="28"/>
          <w:szCs w:val="28"/>
        </w:rPr>
        <w:t>может явиться причиной заболевания бешенством или иной болезнью. Необходимо срочно обратиться к врачу.</w:t>
      </w:r>
    </w:p>
    <w:p w:rsidR="00BE55EF" w:rsidRDefault="006E40A9" w:rsidP="00BE55EF">
      <w:pPr>
        <w:pStyle w:val="ae"/>
        <w:ind w:firstLine="851"/>
        <w:jc w:val="both"/>
        <w:rPr>
          <w:sz w:val="28"/>
          <w:szCs w:val="28"/>
        </w:rPr>
      </w:pPr>
      <w:proofErr w:type="gramStart"/>
      <w:r w:rsidRPr="009E1578">
        <w:rPr>
          <w:sz w:val="28"/>
          <w:szCs w:val="28"/>
        </w:rPr>
        <w:t>При</w:t>
      </w:r>
      <w:proofErr w:type="gramEnd"/>
      <w:r w:rsidRPr="009E1578">
        <w:rPr>
          <w:sz w:val="28"/>
          <w:szCs w:val="28"/>
        </w:rPr>
        <w:t xml:space="preserve"> </w:t>
      </w:r>
      <w:r w:rsidRPr="009E1578">
        <w:rPr>
          <w:rStyle w:val="af"/>
          <w:sz w:val="28"/>
          <w:szCs w:val="28"/>
        </w:rPr>
        <w:t>о ж о г е</w:t>
      </w:r>
      <w:r w:rsidRPr="009E1578">
        <w:rPr>
          <w:sz w:val="28"/>
          <w:szCs w:val="28"/>
        </w:rPr>
        <w:t xml:space="preserve"> смочите кожу не слишком крепким раствором марганцовокислого калия или танина. Образовавшиеся пузыри вскрывать нельзя. При сильных ожогах дайте 1-2 таблетки пирамидона с анальгином как </w:t>
      </w:r>
      <w:proofErr w:type="gramStart"/>
      <w:r w:rsidRPr="009E1578">
        <w:rPr>
          <w:sz w:val="28"/>
          <w:szCs w:val="28"/>
        </w:rPr>
        <w:t>обезболивающее</w:t>
      </w:r>
      <w:proofErr w:type="gramEnd"/>
      <w:r w:rsidRPr="009E1578">
        <w:rPr>
          <w:sz w:val="28"/>
          <w:szCs w:val="28"/>
        </w:rPr>
        <w:t>, наложите стерильную повязку и направьте пострадавшего к врачу.</w:t>
      </w:r>
    </w:p>
    <w:p w:rsidR="00BE55EF" w:rsidRDefault="006E40A9" w:rsidP="00BE55EF">
      <w:pPr>
        <w:pStyle w:val="ae"/>
        <w:ind w:firstLine="851"/>
        <w:jc w:val="both"/>
        <w:rPr>
          <w:sz w:val="28"/>
          <w:szCs w:val="28"/>
        </w:rPr>
      </w:pPr>
      <w:r w:rsidRPr="009E1578">
        <w:rPr>
          <w:rStyle w:val="af"/>
          <w:sz w:val="28"/>
          <w:szCs w:val="28"/>
        </w:rPr>
        <w:t xml:space="preserve">О б м о </w:t>
      </w:r>
      <w:proofErr w:type="gramStart"/>
      <w:r w:rsidRPr="009E1578">
        <w:rPr>
          <w:rStyle w:val="af"/>
          <w:sz w:val="28"/>
          <w:szCs w:val="28"/>
        </w:rPr>
        <w:t>р</w:t>
      </w:r>
      <w:proofErr w:type="gramEnd"/>
      <w:r w:rsidRPr="009E1578">
        <w:rPr>
          <w:rStyle w:val="af"/>
          <w:sz w:val="28"/>
          <w:szCs w:val="28"/>
        </w:rPr>
        <w:t xml:space="preserve"> о ж е н и е</w:t>
      </w:r>
      <w:r w:rsidRPr="009E1578">
        <w:rPr>
          <w:sz w:val="28"/>
          <w:szCs w:val="28"/>
        </w:rPr>
        <w:t xml:space="preserve"> </w:t>
      </w:r>
      <w:r w:rsidR="008F6F42">
        <w:rPr>
          <w:sz w:val="28"/>
          <w:szCs w:val="28"/>
        </w:rPr>
        <w:t xml:space="preserve"> </w:t>
      </w:r>
      <w:r w:rsidRPr="009E1578">
        <w:rPr>
          <w:sz w:val="28"/>
          <w:szCs w:val="28"/>
        </w:rPr>
        <w:t xml:space="preserve">могут вызвать воздействия низких температур, особенно в сочетании с ветром и повышенной влажностью воздуха. Первые признаки обморожения: пощипывание, покалывание кожи, резкое побледнение кожных покровов, значительное понижение или полная потеря болевой чувствительности. При обморожениях полезно делать энергичные круговые и маховые движения руками, быстрое сжимание и разжимание пальцев, при охлаждении ног – побегать, попрыгать, поприседать, поделать каждой ногой маховые движения. Когда кожа белеет и теряет чувствительность, надо осторожно растирать её рукой, сухой мягкой шерстяной тканью. После того, как кожа приобретает чувствительность, её смазывают жиром. </w:t>
      </w:r>
    </w:p>
    <w:p w:rsidR="00BE55EF" w:rsidRDefault="006E40A9" w:rsidP="00BE55EF">
      <w:pPr>
        <w:pStyle w:val="ae"/>
        <w:ind w:firstLine="851"/>
        <w:jc w:val="both"/>
        <w:rPr>
          <w:sz w:val="28"/>
          <w:szCs w:val="28"/>
        </w:rPr>
      </w:pPr>
      <w:r w:rsidRPr="009E1578">
        <w:rPr>
          <w:sz w:val="28"/>
          <w:szCs w:val="28"/>
        </w:rPr>
        <w:t xml:space="preserve">При образовании пузырей или омертвление кожи не следует растирать и массировать кожу, а наложить повязку с мазью </w:t>
      </w:r>
      <w:proofErr w:type="spellStart"/>
      <w:r w:rsidRPr="009E1578">
        <w:rPr>
          <w:sz w:val="28"/>
          <w:szCs w:val="28"/>
        </w:rPr>
        <w:t>левомиколь</w:t>
      </w:r>
      <w:proofErr w:type="spellEnd"/>
      <w:r w:rsidRPr="009E1578">
        <w:rPr>
          <w:sz w:val="28"/>
          <w:szCs w:val="28"/>
        </w:rPr>
        <w:t xml:space="preserve"> или </w:t>
      </w:r>
      <w:proofErr w:type="spellStart"/>
      <w:r w:rsidRPr="009E1578">
        <w:rPr>
          <w:sz w:val="28"/>
          <w:szCs w:val="28"/>
        </w:rPr>
        <w:t>пантенол</w:t>
      </w:r>
      <w:proofErr w:type="spellEnd"/>
      <w:r w:rsidRPr="009E1578">
        <w:rPr>
          <w:sz w:val="28"/>
          <w:szCs w:val="28"/>
        </w:rPr>
        <w:t>. Для повышения внутренней температуры тела − дать горячего чая, кофе, просто горячую воду, несколько таблеток глюкозы с витамином С.</w:t>
      </w:r>
    </w:p>
    <w:p w:rsidR="00BE55EF" w:rsidRDefault="006E40A9" w:rsidP="00BE55EF">
      <w:pPr>
        <w:pStyle w:val="ae"/>
        <w:ind w:firstLine="851"/>
        <w:jc w:val="both"/>
        <w:rPr>
          <w:sz w:val="28"/>
          <w:szCs w:val="28"/>
        </w:rPr>
      </w:pPr>
      <w:r w:rsidRPr="009E1578">
        <w:rPr>
          <w:sz w:val="28"/>
          <w:szCs w:val="28"/>
        </w:rPr>
        <w:t xml:space="preserve">В </w:t>
      </w:r>
      <w:proofErr w:type="gramStart"/>
      <w:r w:rsidRPr="009E1578">
        <w:rPr>
          <w:sz w:val="28"/>
          <w:szCs w:val="28"/>
        </w:rPr>
        <w:t>случае</w:t>
      </w:r>
      <w:proofErr w:type="gramEnd"/>
      <w:r w:rsidRPr="009E1578">
        <w:rPr>
          <w:sz w:val="28"/>
          <w:szCs w:val="28"/>
        </w:rPr>
        <w:t xml:space="preserve"> неэффективности принятых мер или признаков тяжёлых обморожений пострадавшего тепло одевают и срочно отправляют в больницу.</w:t>
      </w:r>
    </w:p>
    <w:p w:rsidR="00BE55EF" w:rsidRDefault="006E40A9" w:rsidP="00BE55EF">
      <w:pPr>
        <w:pStyle w:val="ae"/>
        <w:ind w:firstLine="851"/>
        <w:jc w:val="both"/>
        <w:rPr>
          <w:sz w:val="28"/>
          <w:szCs w:val="28"/>
        </w:rPr>
      </w:pPr>
      <w:r w:rsidRPr="009E1578">
        <w:rPr>
          <w:sz w:val="28"/>
          <w:szCs w:val="28"/>
        </w:rPr>
        <w:t>При пищевом отравлении надо вызвать у больного рвоту, заставив его выпить несколько стаканов тёплой воды с содой и разжать глотку пальцем.</w:t>
      </w:r>
    </w:p>
    <w:p w:rsidR="00BE55EF" w:rsidRDefault="006E40A9" w:rsidP="00BE55EF">
      <w:pPr>
        <w:pStyle w:val="ae"/>
        <w:ind w:firstLine="851"/>
        <w:jc w:val="both"/>
        <w:rPr>
          <w:sz w:val="28"/>
          <w:szCs w:val="28"/>
        </w:rPr>
      </w:pPr>
      <w:r w:rsidRPr="009E1578">
        <w:rPr>
          <w:rStyle w:val="af"/>
          <w:sz w:val="28"/>
          <w:szCs w:val="28"/>
        </w:rPr>
        <w:t xml:space="preserve">С н е ж н а я  с л е </w:t>
      </w:r>
      <w:proofErr w:type="gramStart"/>
      <w:r w:rsidRPr="009E1578">
        <w:rPr>
          <w:rStyle w:val="af"/>
          <w:sz w:val="28"/>
          <w:szCs w:val="28"/>
        </w:rPr>
        <w:t>п</w:t>
      </w:r>
      <w:proofErr w:type="gramEnd"/>
      <w:r w:rsidRPr="009E1578">
        <w:rPr>
          <w:rStyle w:val="af"/>
          <w:sz w:val="28"/>
          <w:szCs w:val="28"/>
        </w:rPr>
        <w:t xml:space="preserve"> о т а.</w:t>
      </w:r>
      <w:r w:rsidRPr="009E1578">
        <w:rPr>
          <w:sz w:val="28"/>
          <w:szCs w:val="28"/>
        </w:rPr>
        <w:t xml:space="preserve"> В результате длительного пребывания туристов на открытом воздухе можно получить ожог глаз или снежную слепоту. Это заболевание возникает вследствие воздействия на орган зрения прямых и отражённых от различных поверхностей (снег, вода) ультрафиолетовых лучей.</w:t>
      </w:r>
      <w:r>
        <w:rPr>
          <w:sz w:val="28"/>
          <w:szCs w:val="28"/>
        </w:rPr>
        <w:t xml:space="preserve"> </w:t>
      </w:r>
      <w:r w:rsidRPr="009E1578">
        <w:rPr>
          <w:sz w:val="28"/>
          <w:szCs w:val="28"/>
        </w:rPr>
        <w:t xml:space="preserve">Заболевают, как правило, оба глаза. Сначала появляется ощущение, будто под веки попал песок. В </w:t>
      </w:r>
      <w:proofErr w:type="gramStart"/>
      <w:r w:rsidRPr="009E1578">
        <w:rPr>
          <w:sz w:val="28"/>
          <w:szCs w:val="28"/>
        </w:rPr>
        <w:t>дальнейшем</w:t>
      </w:r>
      <w:proofErr w:type="gramEnd"/>
      <w:r w:rsidRPr="009E1578">
        <w:rPr>
          <w:sz w:val="28"/>
          <w:szCs w:val="28"/>
        </w:rPr>
        <w:t xml:space="preserve"> резь нарастает, появляется слезотечение. Из-за возникающей светобоязни веки </w:t>
      </w:r>
      <w:r w:rsidRPr="009E1578">
        <w:rPr>
          <w:sz w:val="28"/>
          <w:szCs w:val="28"/>
        </w:rPr>
        <w:lastRenderedPageBreak/>
        <w:t>судорожно сжимаются. Слизистая оболочка век и глаз краснеет, отекает. Человек слепнет и становится беспомощным. Такое состояние может длиться 1-3 дня. Туристская группа должна задержаться на биваке о выздоровления пострадавшего. Необходимо надеть солнцезащитные очки и делать холодные примочки (холодный раствор марганцовки, холодный раствор крепкого чая или 2%-й раствор борной кислоты).</w:t>
      </w:r>
    </w:p>
    <w:p w:rsidR="006E40A9" w:rsidRPr="009E1578" w:rsidRDefault="006E40A9" w:rsidP="00BE55EF">
      <w:pPr>
        <w:pStyle w:val="ae"/>
        <w:ind w:firstLine="851"/>
        <w:jc w:val="both"/>
        <w:rPr>
          <w:sz w:val="28"/>
          <w:szCs w:val="28"/>
        </w:rPr>
      </w:pPr>
      <w:proofErr w:type="gramStart"/>
      <w:r w:rsidRPr="009E1578">
        <w:rPr>
          <w:rStyle w:val="af"/>
          <w:sz w:val="28"/>
          <w:szCs w:val="28"/>
        </w:rPr>
        <w:t>П</w:t>
      </w:r>
      <w:proofErr w:type="gramEnd"/>
      <w:r w:rsidRPr="009E1578">
        <w:rPr>
          <w:rStyle w:val="af"/>
          <w:sz w:val="28"/>
          <w:szCs w:val="28"/>
        </w:rPr>
        <w:t xml:space="preserve"> о т е р т о с т и</w:t>
      </w:r>
      <w:r w:rsidRPr="009E1578">
        <w:rPr>
          <w:sz w:val="28"/>
          <w:szCs w:val="28"/>
        </w:rPr>
        <w:t xml:space="preserve"> </w:t>
      </w:r>
      <w:r>
        <w:rPr>
          <w:sz w:val="28"/>
          <w:szCs w:val="28"/>
        </w:rPr>
        <w:t xml:space="preserve"> </w:t>
      </w:r>
      <w:r w:rsidRPr="009E1578">
        <w:rPr>
          <w:sz w:val="28"/>
          <w:szCs w:val="28"/>
        </w:rPr>
        <w:t xml:space="preserve">наблюдаются обычно у начинающих туристов. </w:t>
      </w:r>
      <w:r>
        <w:rPr>
          <w:sz w:val="28"/>
          <w:szCs w:val="28"/>
        </w:rPr>
        <w:t>У</w:t>
      </w:r>
      <w:r w:rsidRPr="009E1578">
        <w:rPr>
          <w:sz w:val="28"/>
          <w:szCs w:val="28"/>
        </w:rPr>
        <w:t xml:space="preserve"> лыжников, пешеходов и </w:t>
      </w:r>
      <w:proofErr w:type="spellStart"/>
      <w:r w:rsidRPr="009E1578">
        <w:rPr>
          <w:sz w:val="28"/>
          <w:szCs w:val="28"/>
        </w:rPr>
        <w:t>горников</w:t>
      </w:r>
      <w:proofErr w:type="spellEnd"/>
      <w:r w:rsidRPr="009E1578">
        <w:rPr>
          <w:sz w:val="28"/>
          <w:szCs w:val="28"/>
        </w:rPr>
        <w:t xml:space="preserve"> – стоп и бёдер. Не следует запускать их – это может привести к серьёзным травмам. При оказании первой помощи следует очистить кожу кусочком стерильной марли, пропитанной 3%-м раствором перекиси водорода, спиртом, а затем наложить стерильную повязку с </w:t>
      </w:r>
      <w:proofErr w:type="spellStart"/>
      <w:r w:rsidRPr="009E1578">
        <w:rPr>
          <w:sz w:val="28"/>
          <w:szCs w:val="28"/>
        </w:rPr>
        <w:t>синтомициновой</w:t>
      </w:r>
      <w:proofErr w:type="spellEnd"/>
      <w:r w:rsidRPr="009E1578">
        <w:rPr>
          <w:sz w:val="28"/>
          <w:szCs w:val="28"/>
        </w:rPr>
        <w:t xml:space="preserve"> мазью. Натёртые места можно смазывать вазелином или глицерином.</w:t>
      </w:r>
      <w:r>
        <w:rPr>
          <w:sz w:val="28"/>
          <w:szCs w:val="28"/>
        </w:rPr>
        <w:t xml:space="preserve"> </w:t>
      </w:r>
      <w:r w:rsidRPr="009E1578">
        <w:rPr>
          <w:sz w:val="28"/>
          <w:szCs w:val="28"/>
        </w:rPr>
        <w:t>В профилактику потёртостей входит подгонка обуви, одежды, снаряжения. Надевая проверенную обувь, надо тщательно расправлять складки носков, стельки. Место, где начинает образовываться потёртость, надо заклеить лейкопластырем, а на покрасневший участок наложить марлю с мазью.</w:t>
      </w:r>
    </w:p>
    <w:p w:rsidR="006E40A9" w:rsidRPr="00E00220" w:rsidRDefault="006E40A9" w:rsidP="006E40A9">
      <w:pPr>
        <w:spacing w:before="100" w:beforeAutospacing="1" w:after="100" w:afterAutospacing="1"/>
        <w:jc w:val="center"/>
        <w:rPr>
          <w:b/>
          <w:i/>
          <w:color w:val="FF6600"/>
          <w:szCs w:val="28"/>
        </w:rPr>
      </w:pPr>
      <w:r w:rsidRPr="00E00220">
        <w:rPr>
          <w:b/>
          <w:i/>
          <w:color w:val="FF6600"/>
          <w:szCs w:val="28"/>
        </w:rPr>
        <w:t>Безопасного Вам отдыха!</w:t>
      </w: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rPr>
          <w:szCs w:val="28"/>
        </w:rPr>
      </w:pPr>
    </w:p>
    <w:p w:rsidR="006E40A9" w:rsidRDefault="006E40A9" w:rsidP="006E40A9">
      <w:pPr>
        <w:pStyle w:val="1"/>
        <w:shd w:val="clear" w:color="auto" w:fill="FFFFFF"/>
        <w:spacing w:before="0" w:beforeAutospacing="0" w:after="0" w:afterAutospacing="0" w:line="330" w:lineRule="atLeast"/>
        <w:jc w:val="center"/>
        <w:rPr>
          <w:sz w:val="28"/>
          <w:szCs w:val="28"/>
        </w:rPr>
      </w:pPr>
      <w:r w:rsidRPr="00D6441D">
        <w:rPr>
          <w:sz w:val="28"/>
          <w:szCs w:val="28"/>
        </w:rPr>
        <w:lastRenderedPageBreak/>
        <w:t>Позаботьтесь о собственной безопасности – расскажите спасателям о своем маршруте!</w:t>
      </w:r>
    </w:p>
    <w:p w:rsidR="006E40A9" w:rsidRPr="00D6441D" w:rsidRDefault="006E40A9" w:rsidP="006E40A9">
      <w:pPr>
        <w:pStyle w:val="1"/>
        <w:shd w:val="clear" w:color="auto" w:fill="FFFFFF"/>
        <w:spacing w:before="0" w:beforeAutospacing="0" w:after="0" w:afterAutospacing="0" w:line="330" w:lineRule="atLeast"/>
        <w:jc w:val="both"/>
        <w:rPr>
          <w:sz w:val="28"/>
          <w:szCs w:val="28"/>
        </w:rPr>
      </w:pPr>
    </w:p>
    <w:p w:rsidR="006E40A9" w:rsidRPr="00D6441D" w:rsidRDefault="006E40A9" w:rsidP="006E40A9">
      <w:pPr>
        <w:pStyle w:val="ae"/>
        <w:shd w:val="clear" w:color="auto" w:fill="FFFFFF"/>
        <w:spacing w:before="0" w:beforeAutospacing="0" w:after="300" w:afterAutospacing="0" w:line="300" w:lineRule="atLeast"/>
        <w:jc w:val="both"/>
        <w:rPr>
          <w:b/>
          <w:i/>
          <w:sz w:val="36"/>
          <w:szCs w:val="36"/>
          <w:u w:val="single"/>
        </w:rPr>
      </w:pPr>
      <w:r w:rsidRPr="00D6441D">
        <w:rPr>
          <w:b/>
          <w:i/>
          <w:sz w:val="36"/>
          <w:szCs w:val="36"/>
          <w:u w:val="single"/>
        </w:rPr>
        <w:t>Главное Управление МЧС России по Иркутской области</w:t>
      </w:r>
    </w:p>
    <w:p w:rsidR="006E40A9" w:rsidRPr="00D6441D" w:rsidRDefault="006E40A9" w:rsidP="006E40A9">
      <w:pPr>
        <w:pStyle w:val="ae"/>
        <w:shd w:val="clear" w:color="auto" w:fill="FFFFFF"/>
        <w:spacing w:before="0" w:beforeAutospacing="0" w:after="300" w:afterAutospacing="0" w:line="300" w:lineRule="atLeast"/>
        <w:rPr>
          <w:sz w:val="28"/>
          <w:szCs w:val="28"/>
        </w:rPr>
      </w:pPr>
      <w:r>
        <w:rPr>
          <w:sz w:val="28"/>
          <w:szCs w:val="28"/>
        </w:rPr>
        <w:t>Юридический адрес:</w:t>
      </w:r>
      <w:r w:rsidRPr="00D6441D">
        <w:rPr>
          <w:sz w:val="28"/>
          <w:szCs w:val="28"/>
        </w:rPr>
        <w:t xml:space="preserve"> ул. </w:t>
      </w:r>
      <w:proofErr w:type="gramStart"/>
      <w:r w:rsidRPr="00D6441D">
        <w:rPr>
          <w:sz w:val="28"/>
          <w:szCs w:val="28"/>
        </w:rPr>
        <w:t>Красноармейская</w:t>
      </w:r>
      <w:proofErr w:type="gramEnd"/>
      <w:r w:rsidRPr="00D6441D">
        <w:rPr>
          <w:sz w:val="28"/>
          <w:szCs w:val="28"/>
        </w:rPr>
        <w:t xml:space="preserve"> 15, Иркутск, 664003</w:t>
      </w:r>
    </w:p>
    <w:p w:rsidR="006E40A9" w:rsidRPr="00D6441D" w:rsidRDefault="006E40A9" w:rsidP="006E40A9">
      <w:pPr>
        <w:pStyle w:val="ae"/>
        <w:shd w:val="clear" w:color="auto" w:fill="FFFFFF"/>
        <w:spacing w:before="0" w:beforeAutospacing="0" w:after="300" w:afterAutospacing="0" w:line="300" w:lineRule="atLeast"/>
        <w:rPr>
          <w:sz w:val="28"/>
          <w:szCs w:val="28"/>
        </w:rPr>
      </w:pPr>
      <w:r w:rsidRPr="00D6441D">
        <w:rPr>
          <w:sz w:val="28"/>
          <w:szCs w:val="28"/>
        </w:rPr>
        <w:t>Приемная начальника Главного управления 8 (395-2) 752-221</w:t>
      </w:r>
    </w:p>
    <w:p w:rsidR="006E40A9" w:rsidRPr="00D6441D" w:rsidRDefault="006E40A9" w:rsidP="006E40A9">
      <w:pPr>
        <w:pStyle w:val="ae"/>
        <w:shd w:val="clear" w:color="auto" w:fill="FFFFFF"/>
        <w:spacing w:before="0" w:beforeAutospacing="0" w:after="300" w:afterAutospacing="0" w:line="300" w:lineRule="atLeast"/>
        <w:rPr>
          <w:sz w:val="28"/>
          <w:szCs w:val="28"/>
        </w:rPr>
      </w:pPr>
      <w:r w:rsidRPr="00D6441D">
        <w:rPr>
          <w:sz w:val="28"/>
          <w:szCs w:val="28"/>
        </w:rPr>
        <w:t>Общий отдел (канцелярия) - 8 (395-2) 752-948</w:t>
      </w:r>
    </w:p>
    <w:p w:rsidR="006E40A9" w:rsidRPr="00D6441D" w:rsidRDefault="006E40A9" w:rsidP="006E40A9">
      <w:pPr>
        <w:pStyle w:val="ae"/>
        <w:shd w:val="clear" w:color="auto" w:fill="FFFFFF"/>
        <w:spacing w:before="0" w:beforeAutospacing="0" w:after="300" w:afterAutospacing="0" w:line="300" w:lineRule="atLeast"/>
        <w:rPr>
          <w:sz w:val="28"/>
          <w:szCs w:val="28"/>
        </w:rPr>
      </w:pPr>
      <w:r w:rsidRPr="00D6441D">
        <w:rPr>
          <w:sz w:val="28"/>
          <w:szCs w:val="28"/>
        </w:rPr>
        <w:t>Оперативный дежурный - 8 (395-2) 752-246</w:t>
      </w:r>
    </w:p>
    <w:p w:rsidR="006E40A9" w:rsidRPr="00D6441D" w:rsidRDefault="006E40A9" w:rsidP="006E40A9">
      <w:pPr>
        <w:pStyle w:val="ae"/>
        <w:shd w:val="clear" w:color="auto" w:fill="FFFFFF"/>
        <w:spacing w:before="0" w:beforeAutospacing="0" w:after="300" w:afterAutospacing="0" w:line="300" w:lineRule="atLeast"/>
        <w:rPr>
          <w:sz w:val="28"/>
          <w:szCs w:val="28"/>
        </w:rPr>
      </w:pPr>
      <w:r w:rsidRPr="00D6441D">
        <w:rPr>
          <w:b/>
          <w:bCs/>
          <w:sz w:val="28"/>
          <w:szCs w:val="28"/>
        </w:rPr>
        <w:t>ТЕЛЕФОН ДОВЕРИЯ</w:t>
      </w:r>
      <w:r w:rsidRPr="00D6441D">
        <w:rPr>
          <w:rStyle w:val="apple-converted-space"/>
          <w:b/>
          <w:bCs/>
          <w:sz w:val="28"/>
          <w:szCs w:val="28"/>
        </w:rPr>
        <w:t> </w:t>
      </w:r>
      <w:r w:rsidRPr="00D6441D">
        <w:rPr>
          <w:b/>
          <w:bCs/>
          <w:sz w:val="28"/>
          <w:szCs w:val="28"/>
        </w:rPr>
        <w:t>- 8 (395-2) 39-99-99</w:t>
      </w:r>
    </w:p>
    <w:p w:rsidR="006E40A9" w:rsidRPr="00D6441D" w:rsidRDefault="006E40A9" w:rsidP="006E40A9">
      <w:pPr>
        <w:pStyle w:val="ae"/>
        <w:shd w:val="clear" w:color="auto" w:fill="FFFFFF"/>
        <w:spacing w:before="0" w:beforeAutospacing="0" w:after="300" w:afterAutospacing="0" w:line="300" w:lineRule="atLeast"/>
        <w:rPr>
          <w:sz w:val="28"/>
          <w:szCs w:val="28"/>
        </w:rPr>
      </w:pPr>
      <w:r w:rsidRPr="00D6441D">
        <w:rPr>
          <w:sz w:val="28"/>
          <w:szCs w:val="28"/>
        </w:rPr>
        <w:t>факс 8 (395-2) 24-03-59</w:t>
      </w:r>
    </w:p>
    <w:p w:rsidR="006E40A9" w:rsidRPr="00D6441D" w:rsidRDefault="006E40A9" w:rsidP="006E40A9">
      <w:pPr>
        <w:pStyle w:val="ae"/>
        <w:shd w:val="clear" w:color="auto" w:fill="FFFFFF"/>
        <w:spacing w:before="0" w:beforeAutospacing="0" w:after="300" w:afterAutospacing="0" w:line="300" w:lineRule="atLeast"/>
        <w:rPr>
          <w:sz w:val="28"/>
          <w:szCs w:val="28"/>
        </w:rPr>
      </w:pPr>
      <w:r w:rsidRPr="00D6441D">
        <w:rPr>
          <w:sz w:val="28"/>
          <w:szCs w:val="28"/>
        </w:rPr>
        <w:t> E-</w:t>
      </w:r>
      <w:proofErr w:type="spellStart"/>
      <w:r w:rsidRPr="00D6441D">
        <w:rPr>
          <w:sz w:val="28"/>
          <w:szCs w:val="28"/>
        </w:rPr>
        <w:t>mail</w:t>
      </w:r>
      <w:proofErr w:type="spellEnd"/>
      <w:r w:rsidRPr="00D6441D">
        <w:rPr>
          <w:sz w:val="28"/>
          <w:szCs w:val="28"/>
        </w:rPr>
        <w:t>: </w:t>
      </w:r>
      <w:hyperlink r:id="rId22" w:history="1">
        <w:r w:rsidRPr="00D6441D">
          <w:rPr>
            <w:rStyle w:val="ac"/>
            <w:sz w:val="28"/>
            <w:szCs w:val="28"/>
          </w:rPr>
          <w:t>mailbox@emercom.irtel.ru</w:t>
        </w:r>
      </w:hyperlink>
    </w:p>
    <w:p w:rsidR="006E40A9" w:rsidRDefault="006E40A9" w:rsidP="006E40A9">
      <w:pPr>
        <w:pStyle w:val="ae"/>
        <w:shd w:val="clear" w:color="auto" w:fill="FFFFFF"/>
        <w:spacing w:before="0" w:beforeAutospacing="0" w:after="300" w:afterAutospacing="0" w:line="300" w:lineRule="atLeast"/>
        <w:rPr>
          <w:sz w:val="28"/>
          <w:szCs w:val="28"/>
        </w:rPr>
      </w:pPr>
      <w:r w:rsidRPr="00D6441D">
        <w:rPr>
          <w:sz w:val="28"/>
          <w:szCs w:val="28"/>
        </w:rPr>
        <w:t xml:space="preserve">Пресс-служба - 8 (395-2) 752-945, </w:t>
      </w:r>
    </w:p>
    <w:p w:rsidR="006E40A9" w:rsidRPr="002826E1" w:rsidRDefault="006E40A9" w:rsidP="006E40A9">
      <w:pPr>
        <w:pStyle w:val="ae"/>
        <w:shd w:val="clear" w:color="auto" w:fill="FFFFFF"/>
        <w:spacing w:before="0" w:beforeAutospacing="0" w:after="300" w:afterAutospacing="0" w:line="300" w:lineRule="atLeast"/>
        <w:rPr>
          <w:sz w:val="28"/>
          <w:szCs w:val="28"/>
          <w:u w:val="single"/>
        </w:rPr>
      </w:pPr>
      <w:r w:rsidRPr="00D6441D">
        <w:rPr>
          <w:sz w:val="28"/>
          <w:szCs w:val="28"/>
          <w:lang w:val="en-US"/>
        </w:rPr>
        <w:t>E</w:t>
      </w:r>
      <w:r w:rsidRPr="002826E1">
        <w:rPr>
          <w:sz w:val="28"/>
          <w:szCs w:val="28"/>
        </w:rPr>
        <w:t>-</w:t>
      </w:r>
      <w:r w:rsidRPr="00D6441D">
        <w:rPr>
          <w:sz w:val="28"/>
          <w:szCs w:val="28"/>
          <w:lang w:val="en-US"/>
        </w:rPr>
        <w:t>mail</w:t>
      </w:r>
      <w:r w:rsidRPr="002826E1">
        <w:rPr>
          <w:sz w:val="28"/>
          <w:szCs w:val="28"/>
        </w:rPr>
        <w:t xml:space="preserve">: </w:t>
      </w:r>
      <w:proofErr w:type="spellStart"/>
      <w:r w:rsidRPr="00D6441D">
        <w:rPr>
          <w:sz w:val="28"/>
          <w:szCs w:val="28"/>
          <w:u w:val="single"/>
          <w:lang w:val="en-US"/>
        </w:rPr>
        <w:t>irkmchs</w:t>
      </w:r>
      <w:proofErr w:type="spellEnd"/>
      <w:r w:rsidRPr="002826E1">
        <w:rPr>
          <w:sz w:val="28"/>
          <w:szCs w:val="28"/>
          <w:u w:val="single"/>
        </w:rPr>
        <w:t>@</w:t>
      </w:r>
      <w:proofErr w:type="spellStart"/>
      <w:r w:rsidRPr="00D6441D">
        <w:rPr>
          <w:sz w:val="28"/>
          <w:szCs w:val="28"/>
          <w:u w:val="single"/>
          <w:lang w:val="en-US"/>
        </w:rPr>
        <w:t>yandex</w:t>
      </w:r>
      <w:proofErr w:type="spellEnd"/>
      <w:r w:rsidRPr="002826E1">
        <w:rPr>
          <w:sz w:val="28"/>
          <w:szCs w:val="28"/>
          <w:u w:val="single"/>
        </w:rPr>
        <w:t>.</w:t>
      </w:r>
      <w:proofErr w:type="spellStart"/>
      <w:r w:rsidRPr="00D6441D">
        <w:rPr>
          <w:sz w:val="28"/>
          <w:szCs w:val="28"/>
          <w:u w:val="single"/>
          <w:lang w:val="en-US"/>
        </w:rPr>
        <w:t>ru</w:t>
      </w:r>
      <w:proofErr w:type="spellEnd"/>
    </w:p>
    <w:p w:rsidR="006E40A9" w:rsidRPr="002826E1" w:rsidRDefault="006E40A9" w:rsidP="006E40A9">
      <w:pPr>
        <w:pStyle w:val="ae"/>
        <w:shd w:val="clear" w:color="auto" w:fill="FFFFFF"/>
        <w:spacing w:before="0" w:beforeAutospacing="0" w:after="300" w:afterAutospacing="0" w:line="300" w:lineRule="atLeast"/>
        <w:jc w:val="center"/>
        <w:rPr>
          <w:rFonts w:ascii="Arial" w:hAnsi="Arial" w:cs="Arial"/>
          <w:color w:val="4E4E4E"/>
          <w:sz w:val="18"/>
          <w:szCs w:val="18"/>
        </w:rPr>
      </w:pPr>
      <w:r>
        <w:rPr>
          <w:rStyle w:val="af"/>
          <w:rFonts w:ascii="Arial" w:hAnsi="Arial" w:cs="Arial"/>
          <w:color w:val="FF0000"/>
          <w:sz w:val="27"/>
          <w:szCs w:val="27"/>
        </w:rPr>
        <w:t>ВНИМАНИЕ</w:t>
      </w:r>
      <w:r w:rsidRPr="002826E1">
        <w:rPr>
          <w:rStyle w:val="af"/>
          <w:rFonts w:ascii="Arial" w:hAnsi="Arial" w:cs="Arial"/>
          <w:color w:val="FF0000"/>
          <w:sz w:val="27"/>
          <w:szCs w:val="27"/>
        </w:rPr>
        <w:t>!</w:t>
      </w:r>
    </w:p>
    <w:p w:rsidR="006E40A9" w:rsidRDefault="006E40A9" w:rsidP="006E40A9">
      <w:pPr>
        <w:pStyle w:val="ae"/>
        <w:shd w:val="clear" w:color="auto" w:fill="FFFFFF"/>
        <w:spacing w:before="0" w:beforeAutospacing="0" w:after="300" w:afterAutospacing="0" w:line="300" w:lineRule="atLeast"/>
        <w:jc w:val="center"/>
        <w:rPr>
          <w:rFonts w:ascii="Arial" w:hAnsi="Arial" w:cs="Arial"/>
          <w:color w:val="4E4E4E"/>
          <w:sz w:val="18"/>
          <w:szCs w:val="18"/>
        </w:rPr>
      </w:pPr>
      <w:r>
        <w:rPr>
          <w:rStyle w:val="af"/>
          <w:rFonts w:ascii="Arial" w:hAnsi="Arial" w:cs="Arial"/>
          <w:color w:val="FF0000"/>
          <w:sz w:val="27"/>
          <w:szCs w:val="27"/>
        </w:rPr>
        <w:t>Номера телефонов вызова экстренных служб с мобильного телефона </w:t>
      </w:r>
    </w:p>
    <w:tbl>
      <w:tblPr>
        <w:tblpPr w:leftFromText="180" w:rightFromText="180" w:vertAnchor="text" w:horzAnchor="margin" w:tblpY="171"/>
        <w:tblW w:w="0" w:type="auto"/>
        <w:tblCellMar>
          <w:left w:w="0" w:type="dxa"/>
          <w:right w:w="0" w:type="dxa"/>
        </w:tblCellMar>
        <w:tblLook w:val="0000" w:firstRow="0" w:lastRow="0" w:firstColumn="0" w:lastColumn="0" w:noHBand="0" w:noVBand="0"/>
      </w:tblPr>
      <w:tblGrid>
        <w:gridCol w:w="2484"/>
        <w:gridCol w:w="1657"/>
        <w:gridCol w:w="1714"/>
        <w:gridCol w:w="1649"/>
        <w:gridCol w:w="1926"/>
      </w:tblGrid>
      <w:tr w:rsidR="006E40A9" w:rsidTr="00D0622C">
        <w:tc>
          <w:tcPr>
            <w:tcW w:w="2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b/>
                <w:bCs/>
              </w:rPr>
              <w:t>Служба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b/>
                <w:bCs/>
              </w:rPr>
              <w:t>МТС</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b/>
                <w:bCs/>
              </w:rPr>
              <w:t>Билайн</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b/>
                <w:bCs/>
              </w:rPr>
              <w:t>Мегафон</w:t>
            </w:r>
          </w:p>
        </w:tc>
        <w:tc>
          <w:tcPr>
            <w:tcW w:w="1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b/>
                <w:bCs/>
              </w:rPr>
              <w:t>Другие операторы</w:t>
            </w:r>
          </w:p>
        </w:tc>
      </w:tr>
      <w:tr w:rsidR="006E40A9" w:rsidTr="00D0622C">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rPr>
              <w:t>Единый телефон пожарных и спасателей</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101</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101</w:t>
            </w:r>
          </w:p>
        </w:tc>
      </w:tr>
      <w:tr w:rsidR="006E40A9" w:rsidTr="00D0622C">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rPr>
              <w:t>Единая служба спасения</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112</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112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112</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112</w:t>
            </w:r>
          </w:p>
        </w:tc>
      </w:tr>
      <w:tr w:rsidR="006E40A9" w:rsidTr="00D0622C">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rPr>
              <w:t>Полиция</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102</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102</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102</w:t>
            </w:r>
          </w:p>
        </w:tc>
      </w:tr>
      <w:tr w:rsidR="006E40A9" w:rsidTr="00D0622C">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rPr>
              <w:t>Скорая помощь</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103</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103</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103</w:t>
            </w:r>
          </w:p>
        </w:tc>
      </w:tr>
      <w:tr w:rsidR="006E40A9" w:rsidTr="00D0622C">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0A9" w:rsidRDefault="006E40A9" w:rsidP="00D0622C">
            <w:pPr>
              <w:spacing w:after="300" w:line="300" w:lineRule="atLeast"/>
              <w:jc w:val="center"/>
            </w:pPr>
            <w:r>
              <w:rPr>
                <w:rFonts w:ascii="Arial" w:hAnsi="Arial" w:cs="Arial"/>
              </w:rPr>
              <w:t>Аварийная газовая служба</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104</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104</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104</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6E40A9" w:rsidRDefault="006E40A9" w:rsidP="00D0622C">
            <w:pPr>
              <w:spacing w:after="300" w:line="300" w:lineRule="atLeast"/>
              <w:jc w:val="center"/>
            </w:pPr>
            <w:r>
              <w:rPr>
                <w:rFonts w:ascii="Arial" w:hAnsi="Arial" w:cs="Arial"/>
              </w:rPr>
              <w:t>104</w:t>
            </w:r>
          </w:p>
        </w:tc>
      </w:tr>
    </w:tbl>
    <w:p w:rsidR="006E40A9" w:rsidRPr="00C76F14" w:rsidRDefault="006E40A9" w:rsidP="006E40A9">
      <w:pPr>
        <w:pStyle w:val="ae"/>
        <w:jc w:val="center"/>
        <w:rPr>
          <w:sz w:val="28"/>
          <w:szCs w:val="28"/>
        </w:rPr>
      </w:pPr>
      <w:r w:rsidRPr="00C76F14">
        <w:rPr>
          <w:rStyle w:val="af"/>
          <w:sz w:val="28"/>
          <w:szCs w:val="28"/>
        </w:rPr>
        <w:lastRenderedPageBreak/>
        <w:t>Список телефонов и адресов поисково-спасательных подразделений (ПСП) поисково-спасательной службы Байкальского поисково-спасательного отряда МЧС России</w:t>
      </w:r>
      <w:r>
        <w:rPr>
          <w:rStyle w:val="af"/>
          <w:sz w:val="28"/>
          <w:szCs w:val="28"/>
        </w:rPr>
        <w:t xml:space="preserve"> на территории Иркутской области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2"/>
        <w:gridCol w:w="2314"/>
        <w:gridCol w:w="1961"/>
        <w:gridCol w:w="1987"/>
        <w:gridCol w:w="2480"/>
      </w:tblGrid>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 xml:space="preserve">№ </w:t>
            </w:r>
            <w:proofErr w:type="gramStart"/>
            <w:r w:rsidRPr="00A46550">
              <w:rPr>
                <w:rFonts w:ascii="Arial" w:hAnsi="Arial" w:cs="Arial"/>
                <w:b/>
              </w:rPr>
              <w:t>п</w:t>
            </w:r>
            <w:proofErr w:type="gramEnd"/>
            <w:r w:rsidRPr="00A46550">
              <w:rPr>
                <w:rFonts w:ascii="Arial" w:hAnsi="Arial" w:cs="Arial"/>
                <w:b/>
              </w:rPr>
              <w:t>/п</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Наименование ПСП</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Начальник ПСП</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Телефон служебный</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Место дислокации ПСП / Почтовый адрес</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1</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Никольское ПСП</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proofErr w:type="spellStart"/>
            <w:r w:rsidRPr="00A46550">
              <w:rPr>
                <w:rFonts w:ascii="Arial" w:hAnsi="Arial" w:cs="Arial"/>
              </w:rPr>
              <w:t>Белокуров</w:t>
            </w:r>
            <w:proofErr w:type="spellEnd"/>
            <w:r w:rsidRPr="00A46550">
              <w:rPr>
                <w:rFonts w:ascii="Arial" w:hAnsi="Arial" w:cs="Arial"/>
              </w:rPr>
              <w:t xml:space="preserve"> Семен Алексеевич</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код 8(3952)</w:t>
            </w:r>
          </w:p>
          <w:p w:rsidR="006E40A9" w:rsidRPr="00A46550" w:rsidRDefault="006E40A9" w:rsidP="00D0622C">
            <w:pPr>
              <w:pStyle w:val="ae"/>
              <w:rPr>
                <w:rFonts w:ascii="Arial" w:hAnsi="Arial" w:cs="Arial"/>
              </w:rPr>
            </w:pPr>
            <w:r w:rsidRPr="00A46550">
              <w:rPr>
                <w:rFonts w:ascii="Arial" w:hAnsi="Arial" w:cs="Arial"/>
              </w:rPr>
              <w:t>706-980,</w:t>
            </w:r>
          </w:p>
          <w:p w:rsidR="006E40A9" w:rsidRPr="00A46550" w:rsidRDefault="006E40A9" w:rsidP="00D0622C">
            <w:pPr>
              <w:pStyle w:val="ae"/>
              <w:rPr>
                <w:rFonts w:ascii="Arial" w:hAnsi="Arial" w:cs="Arial"/>
              </w:rPr>
            </w:pPr>
            <w:r w:rsidRPr="00A46550">
              <w:rPr>
                <w:rFonts w:ascii="Arial" w:hAnsi="Arial" w:cs="Arial"/>
              </w:rPr>
              <w:t xml:space="preserve">550-614, </w:t>
            </w:r>
          </w:p>
          <w:p w:rsidR="006E40A9" w:rsidRPr="00A46550" w:rsidRDefault="006E40A9" w:rsidP="00D0622C">
            <w:pPr>
              <w:pStyle w:val="ae"/>
              <w:rPr>
                <w:rFonts w:ascii="Arial" w:hAnsi="Arial" w:cs="Arial"/>
              </w:rPr>
            </w:pPr>
            <w:r w:rsidRPr="00A46550">
              <w:rPr>
                <w:rFonts w:ascii="Arial" w:hAnsi="Arial" w:cs="Arial"/>
              </w:rPr>
              <w:t>564-018,</w:t>
            </w:r>
          </w:p>
          <w:p w:rsidR="006E40A9" w:rsidRPr="00A46550" w:rsidRDefault="006E40A9" w:rsidP="00D0622C">
            <w:pPr>
              <w:pStyle w:val="ae"/>
              <w:rPr>
                <w:rFonts w:ascii="Arial" w:hAnsi="Arial" w:cs="Arial"/>
              </w:rPr>
            </w:pPr>
            <w:r w:rsidRPr="00A46550">
              <w:rPr>
                <w:rFonts w:ascii="Arial" w:hAnsi="Arial" w:cs="Arial"/>
              </w:rPr>
              <w:t>564-019,</w:t>
            </w:r>
          </w:p>
          <w:p w:rsidR="006E40A9" w:rsidRPr="00A46550" w:rsidRDefault="006E40A9" w:rsidP="00D0622C">
            <w:pPr>
              <w:pStyle w:val="ae"/>
              <w:rPr>
                <w:rFonts w:ascii="Arial" w:hAnsi="Arial" w:cs="Arial"/>
              </w:rPr>
            </w:pPr>
            <w:r w:rsidRPr="00A46550">
              <w:rPr>
                <w:rFonts w:ascii="Arial" w:hAnsi="Arial" w:cs="Arial"/>
              </w:rPr>
              <w:t>т/ф ОД 550-694 факс на ПК 89148994217 сот. ОД</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664520, Иркутская область,</w:t>
            </w:r>
          </w:p>
          <w:p w:rsidR="006E40A9" w:rsidRPr="00A46550" w:rsidRDefault="006E40A9" w:rsidP="00D0622C">
            <w:pPr>
              <w:pStyle w:val="ae"/>
              <w:rPr>
                <w:rFonts w:ascii="Arial" w:hAnsi="Arial" w:cs="Arial"/>
              </w:rPr>
            </w:pPr>
            <w:r w:rsidRPr="00A46550">
              <w:rPr>
                <w:rFonts w:ascii="Arial" w:hAnsi="Arial" w:cs="Arial"/>
              </w:rPr>
              <w:t>п. Никола пер. Радужный, д. 2 «А»</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2</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Водолазное ПСП</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proofErr w:type="spellStart"/>
            <w:r w:rsidRPr="00A46550">
              <w:rPr>
                <w:rFonts w:ascii="Arial" w:hAnsi="Arial" w:cs="Arial"/>
              </w:rPr>
              <w:t>Креславский</w:t>
            </w:r>
            <w:proofErr w:type="spellEnd"/>
          </w:p>
          <w:p w:rsidR="006E40A9" w:rsidRPr="00A46550" w:rsidRDefault="006E40A9" w:rsidP="00D0622C">
            <w:pPr>
              <w:pStyle w:val="ae"/>
              <w:rPr>
                <w:rFonts w:ascii="Arial" w:hAnsi="Arial" w:cs="Arial"/>
              </w:rPr>
            </w:pPr>
            <w:r w:rsidRPr="00A46550">
              <w:rPr>
                <w:rFonts w:ascii="Arial" w:hAnsi="Arial" w:cs="Arial"/>
              </w:rPr>
              <w:t>Михаил Владимирович</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код 8(3952)</w:t>
            </w:r>
          </w:p>
          <w:p w:rsidR="006E40A9" w:rsidRPr="00A46550" w:rsidRDefault="006E40A9" w:rsidP="00D0622C">
            <w:pPr>
              <w:pStyle w:val="ae"/>
              <w:rPr>
                <w:rFonts w:ascii="Arial" w:hAnsi="Arial" w:cs="Arial"/>
              </w:rPr>
            </w:pPr>
            <w:r w:rsidRPr="00A46550">
              <w:rPr>
                <w:rFonts w:ascii="Arial" w:hAnsi="Arial" w:cs="Arial"/>
              </w:rPr>
              <w:t>706-980</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Иркутская область,</w:t>
            </w:r>
          </w:p>
          <w:p w:rsidR="006E40A9" w:rsidRPr="00A46550" w:rsidRDefault="006E40A9" w:rsidP="00D0622C">
            <w:pPr>
              <w:pStyle w:val="ae"/>
              <w:rPr>
                <w:rFonts w:ascii="Arial" w:hAnsi="Arial" w:cs="Arial"/>
              </w:rPr>
            </w:pPr>
            <w:r w:rsidRPr="00A46550">
              <w:rPr>
                <w:rFonts w:ascii="Arial" w:hAnsi="Arial" w:cs="Arial"/>
              </w:rPr>
              <w:t>п. Никола, пер. Радужный, д. 2 «А»</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3</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proofErr w:type="spellStart"/>
            <w:r w:rsidRPr="00A46550">
              <w:rPr>
                <w:rFonts w:ascii="Arial" w:hAnsi="Arial" w:cs="Arial"/>
              </w:rPr>
              <w:t>Слюдянское</w:t>
            </w:r>
            <w:proofErr w:type="spellEnd"/>
            <w:r w:rsidRPr="00A46550">
              <w:rPr>
                <w:rFonts w:ascii="Arial" w:hAnsi="Arial" w:cs="Arial"/>
              </w:rPr>
              <w:t xml:space="preserve"> ПСП</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Трифонов Виктор Сергеевич</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 xml:space="preserve">код 8(39544) </w:t>
            </w:r>
          </w:p>
          <w:p w:rsidR="006E40A9" w:rsidRPr="00A46550" w:rsidRDefault="006E40A9" w:rsidP="00D0622C">
            <w:pPr>
              <w:pStyle w:val="ae"/>
              <w:rPr>
                <w:rFonts w:ascii="Arial" w:hAnsi="Arial" w:cs="Arial"/>
              </w:rPr>
            </w:pPr>
            <w:r w:rsidRPr="00A46550">
              <w:rPr>
                <w:rFonts w:ascii="Arial" w:hAnsi="Arial" w:cs="Arial"/>
              </w:rPr>
              <w:t>51-911 т/ф</w:t>
            </w:r>
          </w:p>
          <w:p w:rsidR="006E40A9" w:rsidRPr="00A46550" w:rsidRDefault="006E40A9" w:rsidP="00D0622C">
            <w:pPr>
              <w:pStyle w:val="ae"/>
              <w:rPr>
                <w:rFonts w:ascii="Arial" w:hAnsi="Arial" w:cs="Arial"/>
              </w:rPr>
            </w:pPr>
            <w:r w:rsidRPr="00A46550">
              <w:rPr>
                <w:rFonts w:ascii="Arial" w:hAnsi="Arial" w:cs="Arial"/>
              </w:rPr>
              <w:t>89648201145 сот. ОД</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 xml:space="preserve">665904, Иркутская область, г. </w:t>
            </w:r>
            <w:proofErr w:type="spellStart"/>
            <w:r w:rsidRPr="00A46550">
              <w:rPr>
                <w:rFonts w:ascii="Arial" w:hAnsi="Arial" w:cs="Arial"/>
              </w:rPr>
              <w:t>Слюдянка</w:t>
            </w:r>
            <w:proofErr w:type="spellEnd"/>
            <w:r w:rsidRPr="00A46550">
              <w:rPr>
                <w:rFonts w:ascii="Arial" w:hAnsi="Arial" w:cs="Arial"/>
              </w:rPr>
              <w:t>, ул. 40 лет Октября, д.</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4</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proofErr w:type="spellStart"/>
            <w:r w:rsidRPr="00A46550">
              <w:rPr>
                <w:rFonts w:ascii="Arial" w:hAnsi="Arial" w:cs="Arial"/>
              </w:rPr>
              <w:t>Сахюртинское</w:t>
            </w:r>
            <w:proofErr w:type="spellEnd"/>
            <w:r w:rsidRPr="00A46550">
              <w:rPr>
                <w:rFonts w:ascii="Arial" w:hAnsi="Arial" w:cs="Arial"/>
              </w:rPr>
              <w:t xml:space="preserve"> ПСП</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Николаев Александр Владимирович</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 xml:space="preserve">код 8(39558) </w:t>
            </w:r>
          </w:p>
          <w:p w:rsidR="006E40A9" w:rsidRPr="00A46550" w:rsidRDefault="006E40A9" w:rsidP="00D0622C">
            <w:pPr>
              <w:pStyle w:val="ae"/>
              <w:rPr>
                <w:rFonts w:ascii="Arial" w:hAnsi="Arial" w:cs="Arial"/>
              </w:rPr>
            </w:pPr>
            <w:r w:rsidRPr="00A46550">
              <w:rPr>
                <w:rFonts w:ascii="Arial" w:hAnsi="Arial" w:cs="Arial"/>
              </w:rPr>
              <w:t>54-006</w:t>
            </w:r>
          </w:p>
          <w:p w:rsidR="006E40A9" w:rsidRPr="00A46550" w:rsidRDefault="006E40A9" w:rsidP="00D0622C">
            <w:pPr>
              <w:pStyle w:val="ae"/>
              <w:rPr>
                <w:rFonts w:ascii="Arial" w:hAnsi="Arial" w:cs="Arial"/>
              </w:rPr>
            </w:pPr>
            <w:r w:rsidRPr="00A46550">
              <w:rPr>
                <w:rFonts w:ascii="Arial" w:hAnsi="Arial" w:cs="Arial"/>
              </w:rPr>
              <w:t>89041401874 сот. ОД 52485 ф. ПЧ</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666134, Иркутская область, Ольхонский</w:t>
            </w:r>
          </w:p>
          <w:p w:rsidR="006E40A9" w:rsidRPr="00A46550" w:rsidRDefault="006E40A9" w:rsidP="00D0622C">
            <w:pPr>
              <w:pStyle w:val="ae"/>
              <w:rPr>
                <w:rFonts w:ascii="Arial" w:hAnsi="Arial" w:cs="Arial"/>
              </w:rPr>
            </w:pPr>
            <w:r w:rsidRPr="00A46550">
              <w:rPr>
                <w:rFonts w:ascii="Arial" w:hAnsi="Arial" w:cs="Arial"/>
              </w:rPr>
              <w:t xml:space="preserve">район, п. </w:t>
            </w:r>
            <w:proofErr w:type="spellStart"/>
            <w:r w:rsidRPr="00A46550">
              <w:rPr>
                <w:rFonts w:ascii="Arial" w:hAnsi="Arial" w:cs="Arial"/>
              </w:rPr>
              <w:t>Сахюрта</w:t>
            </w:r>
            <w:proofErr w:type="spellEnd"/>
            <w:r w:rsidRPr="00A46550">
              <w:rPr>
                <w:rFonts w:ascii="Arial" w:hAnsi="Arial" w:cs="Arial"/>
              </w:rPr>
              <w:t xml:space="preserve">, ул. </w:t>
            </w:r>
            <w:proofErr w:type="spellStart"/>
            <w:r w:rsidRPr="00A46550">
              <w:rPr>
                <w:rFonts w:ascii="Arial" w:hAnsi="Arial" w:cs="Arial"/>
              </w:rPr>
              <w:t>Маломорская</w:t>
            </w:r>
            <w:proofErr w:type="spellEnd"/>
            <w:r w:rsidRPr="00A46550">
              <w:rPr>
                <w:rFonts w:ascii="Arial" w:hAnsi="Arial" w:cs="Arial"/>
              </w:rPr>
              <w:t>, д. 1</w:t>
            </w:r>
          </w:p>
        </w:tc>
      </w:tr>
    </w:tbl>
    <w:p w:rsidR="006E40A9" w:rsidRDefault="006E40A9" w:rsidP="006E40A9">
      <w:pPr>
        <w:pStyle w:val="ae"/>
        <w:shd w:val="clear" w:color="auto" w:fill="FFFFFF"/>
        <w:spacing w:before="0" w:beforeAutospacing="0" w:after="300" w:afterAutospacing="0" w:line="300" w:lineRule="atLeast"/>
        <w:rPr>
          <w:color w:val="4E4E4E"/>
          <w:sz w:val="28"/>
          <w:szCs w:val="28"/>
        </w:rPr>
      </w:pPr>
    </w:p>
    <w:p w:rsidR="006E40A9" w:rsidRDefault="006E40A9" w:rsidP="006E40A9">
      <w:pPr>
        <w:pStyle w:val="ae"/>
        <w:shd w:val="clear" w:color="auto" w:fill="FFFFFF"/>
        <w:spacing w:before="0" w:beforeAutospacing="0" w:after="300" w:afterAutospacing="0" w:line="300" w:lineRule="atLeast"/>
        <w:rPr>
          <w:color w:val="4E4E4E"/>
          <w:sz w:val="28"/>
          <w:szCs w:val="28"/>
        </w:rPr>
      </w:pPr>
    </w:p>
    <w:p w:rsidR="006E40A9" w:rsidRDefault="006E40A9" w:rsidP="006E40A9">
      <w:pPr>
        <w:pStyle w:val="ae"/>
        <w:shd w:val="clear" w:color="auto" w:fill="FFFFFF"/>
        <w:spacing w:before="0" w:beforeAutospacing="0" w:after="300" w:afterAutospacing="0" w:line="300" w:lineRule="atLeast"/>
        <w:rPr>
          <w:color w:val="4E4E4E"/>
          <w:sz w:val="28"/>
          <w:szCs w:val="28"/>
        </w:rPr>
      </w:pPr>
    </w:p>
    <w:p w:rsidR="008A0F09" w:rsidRDefault="008A0F09" w:rsidP="006E40A9">
      <w:pPr>
        <w:pStyle w:val="ae"/>
        <w:shd w:val="clear" w:color="auto" w:fill="FFFFFF"/>
        <w:spacing w:before="0" w:beforeAutospacing="0" w:after="300" w:afterAutospacing="0" w:line="300" w:lineRule="atLeast"/>
        <w:rPr>
          <w:color w:val="4E4E4E"/>
          <w:sz w:val="28"/>
          <w:szCs w:val="28"/>
        </w:rPr>
      </w:pPr>
    </w:p>
    <w:p w:rsidR="008A0F09" w:rsidRDefault="008A0F09" w:rsidP="006E40A9">
      <w:pPr>
        <w:pStyle w:val="ae"/>
        <w:shd w:val="clear" w:color="auto" w:fill="FFFFFF"/>
        <w:spacing w:before="0" w:beforeAutospacing="0" w:after="300" w:afterAutospacing="0" w:line="300" w:lineRule="atLeast"/>
        <w:rPr>
          <w:color w:val="4E4E4E"/>
          <w:sz w:val="28"/>
          <w:szCs w:val="28"/>
        </w:rPr>
      </w:pPr>
    </w:p>
    <w:p w:rsidR="006E40A9" w:rsidRDefault="006E40A9" w:rsidP="006E40A9">
      <w:pPr>
        <w:pStyle w:val="ae"/>
        <w:shd w:val="clear" w:color="auto" w:fill="FFFFFF"/>
        <w:spacing w:before="0" w:beforeAutospacing="0" w:after="300" w:afterAutospacing="0" w:line="300" w:lineRule="atLeast"/>
        <w:rPr>
          <w:color w:val="4E4E4E"/>
          <w:sz w:val="28"/>
          <w:szCs w:val="28"/>
        </w:rPr>
      </w:pPr>
    </w:p>
    <w:p w:rsidR="006E40A9" w:rsidRPr="00C76F14" w:rsidRDefault="006E40A9" w:rsidP="006E40A9">
      <w:pPr>
        <w:pStyle w:val="ae"/>
        <w:jc w:val="center"/>
        <w:rPr>
          <w:sz w:val="28"/>
          <w:szCs w:val="28"/>
        </w:rPr>
      </w:pPr>
      <w:r w:rsidRPr="00F6273F">
        <w:rPr>
          <w:b/>
          <w:color w:val="4E4E4E"/>
          <w:sz w:val="28"/>
          <w:szCs w:val="28"/>
        </w:rPr>
        <w:lastRenderedPageBreak/>
        <w:t>Список</w:t>
      </w:r>
      <w:r w:rsidRPr="00F6273F">
        <w:rPr>
          <w:rStyle w:val="af"/>
          <w:sz w:val="28"/>
          <w:szCs w:val="28"/>
        </w:rPr>
        <w:t xml:space="preserve"> </w:t>
      </w:r>
      <w:r w:rsidRPr="00C76F14">
        <w:rPr>
          <w:rStyle w:val="af"/>
          <w:sz w:val="28"/>
          <w:szCs w:val="28"/>
        </w:rPr>
        <w:t xml:space="preserve">телефонов и адресов подразделений </w:t>
      </w:r>
      <w:r>
        <w:rPr>
          <w:rStyle w:val="af"/>
          <w:sz w:val="28"/>
          <w:szCs w:val="28"/>
        </w:rPr>
        <w:t>аварийно-спасательной службы на территории Иркутской области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1"/>
        <w:gridCol w:w="2316"/>
        <w:gridCol w:w="1962"/>
        <w:gridCol w:w="1989"/>
        <w:gridCol w:w="2476"/>
      </w:tblGrid>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 xml:space="preserve">№ </w:t>
            </w:r>
            <w:proofErr w:type="gramStart"/>
            <w:r w:rsidRPr="00A46550">
              <w:rPr>
                <w:rFonts w:ascii="Arial" w:hAnsi="Arial" w:cs="Arial"/>
                <w:b/>
              </w:rPr>
              <w:t>п</w:t>
            </w:r>
            <w:proofErr w:type="gramEnd"/>
            <w:r w:rsidRPr="00A46550">
              <w:rPr>
                <w:rFonts w:ascii="Arial" w:hAnsi="Arial" w:cs="Arial"/>
                <w:b/>
              </w:rPr>
              <w:t>/п</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Наименование ПСП</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 xml:space="preserve">Начальник </w:t>
            </w:r>
            <w:r>
              <w:rPr>
                <w:rFonts w:ascii="Arial" w:hAnsi="Arial" w:cs="Arial"/>
                <w:b/>
              </w:rPr>
              <w:t>службы</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sidRPr="00A46550">
              <w:rPr>
                <w:rFonts w:ascii="Arial" w:hAnsi="Arial" w:cs="Arial"/>
                <w:b/>
              </w:rPr>
              <w:t>Телефон служебный</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b/>
              </w:rPr>
            </w:pPr>
            <w:r>
              <w:rPr>
                <w:rFonts w:ascii="Arial" w:hAnsi="Arial" w:cs="Arial"/>
                <w:b/>
              </w:rPr>
              <w:t>Место дислокации</w:t>
            </w:r>
            <w:r w:rsidRPr="00A46550">
              <w:rPr>
                <w:rFonts w:ascii="Arial" w:hAnsi="Arial" w:cs="Arial"/>
                <w:b/>
              </w:rPr>
              <w:t xml:space="preserve"> / Почтовый адрес</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1</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 xml:space="preserve">ОГКУ </w:t>
            </w:r>
            <w:proofErr w:type="gramStart"/>
            <w:r>
              <w:rPr>
                <w:rFonts w:ascii="Arial" w:hAnsi="Arial" w:cs="Arial"/>
              </w:rPr>
              <w:t>АСС</w:t>
            </w:r>
            <w:proofErr w:type="gramEnd"/>
            <w:r>
              <w:rPr>
                <w:rFonts w:ascii="Arial" w:hAnsi="Arial" w:cs="Arial"/>
              </w:rPr>
              <w:t xml:space="preserve"> Иркутской области и ОЭР</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Рязанов Евгений Владимирович</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код 8(3952)</w:t>
            </w:r>
          </w:p>
          <w:p w:rsidR="006E40A9" w:rsidRDefault="006E40A9" w:rsidP="00D0622C">
            <w:pPr>
              <w:pStyle w:val="ae"/>
              <w:rPr>
                <w:rFonts w:ascii="Arial" w:hAnsi="Arial" w:cs="Arial"/>
              </w:rPr>
            </w:pPr>
            <w:r>
              <w:rPr>
                <w:rFonts w:ascii="Arial" w:hAnsi="Arial" w:cs="Arial"/>
              </w:rPr>
              <w:t>35-32-73</w:t>
            </w:r>
            <w:r w:rsidRPr="00A46550">
              <w:rPr>
                <w:rFonts w:ascii="Arial" w:hAnsi="Arial" w:cs="Arial"/>
              </w:rPr>
              <w:t>,</w:t>
            </w:r>
            <w:r>
              <w:rPr>
                <w:rFonts w:ascii="Arial" w:hAnsi="Arial" w:cs="Arial"/>
              </w:rPr>
              <w:t xml:space="preserve"> </w:t>
            </w:r>
          </w:p>
          <w:p w:rsidR="006E40A9" w:rsidRPr="00A46550" w:rsidRDefault="006E40A9" w:rsidP="00D0622C">
            <w:pPr>
              <w:pStyle w:val="ae"/>
              <w:rPr>
                <w:rFonts w:ascii="Arial" w:hAnsi="Arial" w:cs="Arial"/>
              </w:rPr>
            </w:pPr>
            <w:r>
              <w:rPr>
                <w:rFonts w:ascii="Arial" w:hAnsi="Arial" w:cs="Arial"/>
              </w:rPr>
              <w:t>35-15-84</w:t>
            </w:r>
          </w:p>
        </w:tc>
        <w:tc>
          <w:tcPr>
            <w:tcW w:w="2534"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 xml:space="preserve">664050. Иркутск, ул. </w:t>
            </w:r>
            <w:proofErr w:type="gramStart"/>
            <w:r>
              <w:rPr>
                <w:rFonts w:ascii="Arial" w:hAnsi="Arial" w:cs="Arial"/>
              </w:rPr>
              <w:t>Байкальская</w:t>
            </w:r>
            <w:proofErr w:type="gramEnd"/>
            <w:r>
              <w:rPr>
                <w:rFonts w:ascii="Arial" w:hAnsi="Arial" w:cs="Arial"/>
              </w:rPr>
              <w:t xml:space="preserve">, 295 </w:t>
            </w:r>
          </w:p>
          <w:p w:rsidR="006E40A9" w:rsidRPr="00A46550" w:rsidRDefault="006E40A9" w:rsidP="00D0622C">
            <w:pPr>
              <w:pStyle w:val="ae"/>
              <w:rPr>
                <w:rFonts w:ascii="Arial" w:hAnsi="Arial" w:cs="Arial"/>
              </w:rPr>
            </w:pPr>
            <w:r>
              <w:rPr>
                <w:rFonts w:ascii="Arial" w:hAnsi="Arial" w:cs="Arial"/>
              </w:rPr>
              <w:t>а/я-23</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2</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Юго-Западный ПСО</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proofErr w:type="spellStart"/>
            <w:r>
              <w:rPr>
                <w:rFonts w:ascii="Arial" w:hAnsi="Arial" w:cs="Arial"/>
              </w:rPr>
              <w:t>Махлай</w:t>
            </w:r>
            <w:proofErr w:type="spellEnd"/>
            <w:r>
              <w:rPr>
                <w:rFonts w:ascii="Arial" w:hAnsi="Arial" w:cs="Arial"/>
              </w:rPr>
              <w:t xml:space="preserve"> Владимир Григорьевич</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код 8(395</w:t>
            </w:r>
            <w:r>
              <w:rPr>
                <w:rFonts w:ascii="Arial" w:hAnsi="Arial" w:cs="Arial"/>
              </w:rPr>
              <w:t>5</w:t>
            </w:r>
            <w:r w:rsidRPr="00A46550">
              <w:rPr>
                <w:rFonts w:ascii="Arial" w:hAnsi="Arial" w:cs="Arial"/>
              </w:rPr>
              <w:t>)</w:t>
            </w:r>
          </w:p>
          <w:p w:rsidR="006E40A9" w:rsidRDefault="006E40A9" w:rsidP="00D0622C">
            <w:pPr>
              <w:pStyle w:val="ae"/>
              <w:rPr>
                <w:rFonts w:ascii="Arial" w:hAnsi="Arial" w:cs="Arial"/>
              </w:rPr>
            </w:pPr>
            <w:r>
              <w:rPr>
                <w:rFonts w:ascii="Arial" w:hAnsi="Arial" w:cs="Arial"/>
              </w:rPr>
              <w:t>52-77-30,</w:t>
            </w:r>
          </w:p>
          <w:p w:rsidR="006E40A9" w:rsidRPr="00A46550" w:rsidRDefault="006E40A9" w:rsidP="00D0622C">
            <w:pPr>
              <w:pStyle w:val="ae"/>
              <w:rPr>
                <w:rFonts w:ascii="Arial" w:hAnsi="Arial" w:cs="Arial"/>
              </w:rPr>
            </w:pPr>
            <w:r>
              <w:rPr>
                <w:rFonts w:ascii="Arial" w:hAnsi="Arial" w:cs="Arial"/>
              </w:rPr>
              <w:t>52-19-09</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 xml:space="preserve">665830, </w:t>
            </w:r>
            <w:r w:rsidRPr="00A46550">
              <w:rPr>
                <w:rFonts w:ascii="Arial" w:hAnsi="Arial" w:cs="Arial"/>
              </w:rPr>
              <w:t>Иркутская область,</w:t>
            </w:r>
          </w:p>
          <w:p w:rsidR="006E40A9" w:rsidRPr="00A46550" w:rsidRDefault="006E40A9" w:rsidP="00D0622C">
            <w:pPr>
              <w:pStyle w:val="ae"/>
              <w:rPr>
                <w:rFonts w:ascii="Arial" w:hAnsi="Arial" w:cs="Arial"/>
              </w:rPr>
            </w:pPr>
            <w:r>
              <w:rPr>
                <w:rFonts w:ascii="Arial" w:hAnsi="Arial" w:cs="Arial"/>
              </w:rPr>
              <w:t>Ангарск. Ул. Горького, 3 а</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3</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Южный ПСО</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 xml:space="preserve">Демин Владимир Маратович </w:t>
            </w:r>
          </w:p>
        </w:tc>
        <w:tc>
          <w:tcPr>
            <w:tcW w:w="201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8</w:t>
            </w:r>
            <w:r>
              <w:rPr>
                <w:rFonts w:ascii="Arial" w:hAnsi="Arial" w:cs="Arial"/>
              </w:rPr>
              <w:t>9016609112 сот. ОД</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66590</w:t>
            </w:r>
            <w:r>
              <w:rPr>
                <w:rFonts w:ascii="Arial" w:hAnsi="Arial" w:cs="Arial"/>
              </w:rPr>
              <w:t>3</w:t>
            </w:r>
            <w:r w:rsidRPr="00A46550">
              <w:rPr>
                <w:rFonts w:ascii="Arial" w:hAnsi="Arial" w:cs="Arial"/>
              </w:rPr>
              <w:t xml:space="preserve">, Иркутская область, г. </w:t>
            </w:r>
            <w:proofErr w:type="spellStart"/>
            <w:r w:rsidRPr="00A46550">
              <w:rPr>
                <w:rFonts w:ascii="Arial" w:hAnsi="Arial" w:cs="Arial"/>
              </w:rPr>
              <w:t>Слюдянка</w:t>
            </w:r>
            <w:proofErr w:type="spellEnd"/>
            <w:r w:rsidRPr="00A46550">
              <w:rPr>
                <w:rFonts w:ascii="Arial" w:hAnsi="Arial" w:cs="Arial"/>
              </w:rPr>
              <w:t xml:space="preserve">, </w:t>
            </w:r>
            <w:r>
              <w:rPr>
                <w:rFonts w:ascii="Arial" w:hAnsi="Arial" w:cs="Arial"/>
              </w:rPr>
              <w:t>ул. Набережная, 38</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4</w:t>
            </w:r>
          </w:p>
        </w:tc>
        <w:tc>
          <w:tcPr>
            <w:tcW w:w="2347"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Северо-Западный ПСО</w:t>
            </w:r>
          </w:p>
        </w:tc>
        <w:tc>
          <w:tcPr>
            <w:tcW w:w="197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 xml:space="preserve">Журавлев Сергей Николаевич </w:t>
            </w:r>
          </w:p>
        </w:tc>
        <w:tc>
          <w:tcPr>
            <w:tcW w:w="2018"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sidRPr="00A46550">
              <w:rPr>
                <w:rFonts w:ascii="Arial" w:hAnsi="Arial" w:cs="Arial"/>
              </w:rPr>
              <w:t>код 8(395</w:t>
            </w:r>
            <w:r>
              <w:rPr>
                <w:rFonts w:ascii="Arial" w:hAnsi="Arial" w:cs="Arial"/>
              </w:rPr>
              <w:t>3</w:t>
            </w:r>
            <w:r w:rsidRPr="00A46550">
              <w:rPr>
                <w:rFonts w:ascii="Arial" w:hAnsi="Arial" w:cs="Arial"/>
              </w:rPr>
              <w:t xml:space="preserve">) </w:t>
            </w:r>
          </w:p>
          <w:p w:rsidR="006E40A9" w:rsidRPr="00A46550" w:rsidRDefault="006E40A9" w:rsidP="00D0622C">
            <w:pPr>
              <w:pStyle w:val="ae"/>
              <w:rPr>
                <w:rFonts w:ascii="Arial" w:hAnsi="Arial" w:cs="Arial"/>
              </w:rPr>
            </w:pPr>
            <w:r>
              <w:rPr>
                <w:rFonts w:ascii="Arial" w:hAnsi="Arial" w:cs="Arial"/>
              </w:rPr>
              <w:t>46-03-11</w:t>
            </w:r>
          </w:p>
          <w:p w:rsidR="006E40A9" w:rsidRPr="00A46550" w:rsidRDefault="006E40A9" w:rsidP="00D0622C">
            <w:pPr>
              <w:pStyle w:val="ae"/>
              <w:rPr>
                <w:rFonts w:ascii="Arial" w:hAnsi="Arial" w:cs="Arial"/>
              </w:rPr>
            </w:pPr>
            <w:r w:rsidRPr="00A46550">
              <w:rPr>
                <w:rFonts w:ascii="Arial" w:hAnsi="Arial" w:cs="Arial"/>
              </w:rPr>
              <w:t>89041401874 сот. ОД 52485 ф. ПЧ</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sidRPr="00A46550">
              <w:rPr>
                <w:rFonts w:ascii="Arial" w:hAnsi="Arial" w:cs="Arial"/>
              </w:rPr>
              <w:t>66</w:t>
            </w:r>
            <w:r>
              <w:rPr>
                <w:rFonts w:ascii="Arial" w:hAnsi="Arial" w:cs="Arial"/>
              </w:rPr>
              <w:t>5726</w:t>
            </w:r>
            <w:r w:rsidRPr="00A46550">
              <w:rPr>
                <w:rFonts w:ascii="Arial" w:hAnsi="Arial" w:cs="Arial"/>
              </w:rPr>
              <w:t xml:space="preserve">, Иркутская область, </w:t>
            </w:r>
            <w:r>
              <w:rPr>
                <w:rFonts w:ascii="Arial" w:hAnsi="Arial" w:cs="Arial"/>
              </w:rPr>
              <w:t>Братск, а/я 1554</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5.</w:t>
            </w:r>
          </w:p>
        </w:tc>
        <w:tc>
          <w:tcPr>
            <w:tcW w:w="2347"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Северный ПСО</w:t>
            </w:r>
          </w:p>
        </w:tc>
        <w:tc>
          <w:tcPr>
            <w:tcW w:w="1978"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Агафонов Георгий Николаевич</w:t>
            </w:r>
          </w:p>
        </w:tc>
        <w:tc>
          <w:tcPr>
            <w:tcW w:w="2018"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код 8(39568)</w:t>
            </w:r>
          </w:p>
          <w:p w:rsidR="006E40A9" w:rsidRPr="00A46550" w:rsidRDefault="006E40A9" w:rsidP="00D0622C">
            <w:pPr>
              <w:pStyle w:val="ae"/>
              <w:rPr>
                <w:rFonts w:ascii="Arial" w:hAnsi="Arial" w:cs="Arial"/>
              </w:rPr>
            </w:pPr>
            <w:r>
              <w:rPr>
                <w:rFonts w:ascii="Arial" w:hAnsi="Arial" w:cs="Arial"/>
              </w:rPr>
              <w:t>43-911, 43-127</w:t>
            </w:r>
          </w:p>
        </w:tc>
        <w:tc>
          <w:tcPr>
            <w:tcW w:w="2534" w:type="dxa"/>
            <w:tcBorders>
              <w:top w:val="outset" w:sz="6" w:space="0" w:color="auto"/>
              <w:left w:val="outset" w:sz="6" w:space="0" w:color="auto"/>
              <w:bottom w:val="outset" w:sz="6" w:space="0" w:color="auto"/>
              <w:right w:val="outset" w:sz="6" w:space="0" w:color="auto"/>
            </w:tcBorders>
          </w:tcPr>
          <w:p w:rsidR="006E40A9" w:rsidRPr="00A46550" w:rsidRDefault="006E40A9" w:rsidP="00D0622C">
            <w:pPr>
              <w:pStyle w:val="ae"/>
              <w:rPr>
                <w:rFonts w:ascii="Arial" w:hAnsi="Arial" w:cs="Arial"/>
              </w:rPr>
            </w:pPr>
            <w:r>
              <w:rPr>
                <w:rFonts w:ascii="Arial" w:hAnsi="Arial" w:cs="Arial"/>
              </w:rPr>
              <w:t>666703, Иркутская области, Киренск, пер. Садовый, 1</w:t>
            </w:r>
          </w:p>
        </w:tc>
      </w:tr>
      <w:tr w:rsidR="006E40A9" w:rsidRPr="00A46550" w:rsidTr="00D0622C">
        <w:trPr>
          <w:tblCellSpacing w:w="0" w:type="dxa"/>
        </w:trPr>
        <w:tc>
          <w:tcPr>
            <w:tcW w:w="508"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6.</w:t>
            </w:r>
          </w:p>
        </w:tc>
        <w:tc>
          <w:tcPr>
            <w:tcW w:w="2347"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Западный ПСО</w:t>
            </w:r>
          </w:p>
        </w:tc>
        <w:tc>
          <w:tcPr>
            <w:tcW w:w="1978"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sidRPr="001F20F5">
              <w:rPr>
                <w:rFonts w:ascii="Arial" w:hAnsi="Arial" w:cs="Arial"/>
              </w:rPr>
              <w:t>Мартемьянов Геннадий Васильевич</w:t>
            </w:r>
          </w:p>
        </w:tc>
        <w:tc>
          <w:tcPr>
            <w:tcW w:w="2018"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Код 8 (39563)</w:t>
            </w:r>
          </w:p>
          <w:p w:rsidR="006E40A9" w:rsidRDefault="006E40A9" w:rsidP="00D0622C">
            <w:pPr>
              <w:pStyle w:val="ae"/>
              <w:rPr>
                <w:rFonts w:ascii="Arial" w:hAnsi="Arial" w:cs="Arial"/>
              </w:rPr>
            </w:pPr>
            <w:r>
              <w:rPr>
                <w:rFonts w:ascii="Arial" w:hAnsi="Arial" w:cs="Arial"/>
              </w:rPr>
              <w:t>2-07-14, 2-47-18</w:t>
            </w:r>
          </w:p>
        </w:tc>
        <w:tc>
          <w:tcPr>
            <w:tcW w:w="2534" w:type="dxa"/>
            <w:tcBorders>
              <w:top w:val="outset" w:sz="6" w:space="0" w:color="auto"/>
              <w:left w:val="outset" w:sz="6" w:space="0" w:color="auto"/>
              <w:bottom w:val="outset" w:sz="6" w:space="0" w:color="auto"/>
              <w:right w:val="outset" w:sz="6" w:space="0" w:color="auto"/>
            </w:tcBorders>
          </w:tcPr>
          <w:p w:rsidR="006E40A9" w:rsidRDefault="006E40A9" w:rsidP="00D0622C">
            <w:pPr>
              <w:pStyle w:val="ae"/>
              <w:rPr>
                <w:rFonts w:ascii="Arial" w:hAnsi="Arial" w:cs="Arial"/>
              </w:rPr>
            </w:pPr>
            <w:r>
              <w:rPr>
                <w:rFonts w:ascii="Arial" w:hAnsi="Arial" w:cs="Arial"/>
              </w:rPr>
              <w:t xml:space="preserve">665002, Иркутская область, Тайшет, ул. Кирова,137 </w:t>
            </w:r>
          </w:p>
        </w:tc>
      </w:tr>
    </w:tbl>
    <w:p w:rsidR="006E40A9" w:rsidRDefault="006E40A9" w:rsidP="006E40A9">
      <w:pPr>
        <w:shd w:val="clear" w:color="auto" w:fill="FFFFFF"/>
        <w:spacing w:before="100" w:beforeAutospacing="1" w:after="100" w:afterAutospacing="1" w:line="322" w:lineRule="atLeast"/>
        <w:ind w:right="46"/>
        <w:rPr>
          <w:b/>
          <w:bCs/>
        </w:rPr>
      </w:pPr>
    </w:p>
    <w:p w:rsidR="006E40A9" w:rsidRDefault="006E40A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p w:rsidR="008A0F09" w:rsidRDefault="008A0F09" w:rsidP="006E40A9">
      <w:pPr>
        <w:shd w:val="clear" w:color="auto" w:fill="FFFFFF"/>
        <w:spacing w:before="100" w:beforeAutospacing="1" w:after="100" w:afterAutospacing="1" w:line="322" w:lineRule="atLeast"/>
        <w:ind w:right="46"/>
        <w:rPr>
          <w:b/>
          <w:bCs/>
        </w:rPr>
      </w:pPr>
    </w:p>
    <w:tbl>
      <w:tblPr>
        <w:tblW w:w="17305" w:type="dxa"/>
        <w:tblInd w:w="-1066" w:type="dxa"/>
        <w:tblLayout w:type="fixed"/>
        <w:tblLook w:val="0000" w:firstRow="0" w:lastRow="0" w:firstColumn="0" w:lastColumn="0" w:noHBand="0" w:noVBand="0"/>
      </w:tblPr>
      <w:tblGrid>
        <w:gridCol w:w="475"/>
        <w:gridCol w:w="699"/>
        <w:gridCol w:w="234"/>
        <w:gridCol w:w="931"/>
        <w:gridCol w:w="11"/>
        <w:gridCol w:w="1340"/>
        <w:gridCol w:w="335"/>
        <w:gridCol w:w="685"/>
        <w:gridCol w:w="960"/>
        <w:gridCol w:w="377"/>
        <w:gridCol w:w="3143"/>
        <w:gridCol w:w="127"/>
        <w:gridCol w:w="1217"/>
        <w:gridCol w:w="131"/>
        <w:gridCol w:w="6640"/>
      </w:tblGrid>
      <w:tr w:rsidR="006E40A9" w:rsidRPr="001F20F5" w:rsidTr="00D0622C">
        <w:trPr>
          <w:gridBefore w:val="2"/>
          <w:gridAfter w:val="2"/>
          <w:wBefore w:w="1174" w:type="dxa"/>
          <w:wAfter w:w="6771" w:type="dxa"/>
          <w:trHeight w:val="315"/>
        </w:trPr>
        <w:tc>
          <w:tcPr>
            <w:tcW w:w="9360" w:type="dxa"/>
            <w:gridSpan w:val="11"/>
            <w:tcBorders>
              <w:top w:val="nil"/>
              <w:left w:val="nil"/>
              <w:bottom w:val="nil"/>
              <w:right w:val="nil"/>
            </w:tcBorders>
            <w:shd w:val="clear" w:color="auto" w:fill="FFFFFF"/>
            <w:vAlign w:val="center"/>
          </w:tcPr>
          <w:p w:rsidR="006E40A9" w:rsidRPr="001F20F5" w:rsidRDefault="006E40A9" w:rsidP="00D0622C">
            <w:pPr>
              <w:jc w:val="right"/>
              <w:rPr>
                <w:rFonts w:ascii="Arial CYR" w:hAnsi="Arial CYR" w:cs="Arial CYR"/>
                <w:b/>
                <w:bCs/>
              </w:rPr>
            </w:pPr>
            <w:r w:rsidRPr="001F20F5">
              <w:rPr>
                <w:rFonts w:ascii="Arial CYR" w:hAnsi="Arial CYR" w:cs="Arial CYR"/>
                <w:b/>
                <w:bCs/>
              </w:rPr>
              <w:lastRenderedPageBreak/>
              <w:t>Форма Тур-6_ПСФ (</w:t>
            </w:r>
            <w:proofErr w:type="gramStart"/>
            <w:r w:rsidRPr="001F20F5">
              <w:rPr>
                <w:rFonts w:ascii="Arial CYR" w:hAnsi="Arial CYR" w:cs="Arial CYR"/>
                <w:b/>
                <w:bCs/>
              </w:rPr>
              <w:t>АСС</w:t>
            </w:r>
            <w:proofErr w:type="gramEnd"/>
            <w:r w:rsidRPr="001F20F5">
              <w:rPr>
                <w:rFonts w:ascii="Arial CYR" w:hAnsi="Arial CYR" w:cs="Arial CYR"/>
                <w:b/>
                <w:bCs/>
              </w:rPr>
              <w:t xml:space="preserve"> и ПСС)</w:t>
            </w:r>
          </w:p>
        </w:tc>
      </w:tr>
      <w:tr w:rsidR="006E40A9" w:rsidRPr="001F20F5" w:rsidTr="00D0622C">
        <w:trPr>
          <w:gridBefore w:val="2"/>
          <w:gridAfter w:val="2"/>
          <w:wBefore w:w="1174" w:type="dxa"/>
          <w:wAfter w:w="6771" w:type="dxa"/>
          <w:trHeight w:val="195"/>
        </w:trPr>
        <w:tc>
          <w:tcPr>
            <w:tcW w:w="1176" w:type="dxa"/>
            <w:gridSpan w:val="3"/>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r>
              <w:rPr>
                <w:rFonts w:ascii="Arial CYR" w:hAnsi="Arial CYR" w:cs="Arial CYR"/>
                <w:noProof/>
                <w:sz w:val="20"/>
              </w:rPr>
              <w:drawing>
                <wp:anchor distT="0" distB="0" distL="114300" distR="114300" simplePos="0" relativeHeight="251668480" behindDoc="0" locked="0" layoutInCell="1" allowOverlap="1">
                  <wp:simplePos x="0" y="0"/>
                  <wp:positionH relativeFrom="column">
                    <wp:posOffset>57150</wp:posOffset>
                  </wp:positionH>
                  <wp:positionV relativeFrom="paragraph">
                    <wp:posOffset>47625</wp:posOffset>
                  </wp:positionV>
                  <wp:extent cx="657225" cy="923925"/>
                  <wp:effectExtent l="0" t="0" r="9525" b="9525"/>
                  <wp:wrapNone/>
                  <wp:docPr id="60" name="Рисунок 60" descr="emblema_an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an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960"/>
            </w:tblGrid>
            <w:tr w:rsidR="006E40A9" w:rsidRPr="001F20F5" w:rsidTr="00D0622C">
              <w:trPr>
                <w:trHeight w:val="195"/>
                <w:tblCellSpacing w:w="0" w:type="dxa"/>
              </w:trPr>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r>
          </w:tbl>
          <w:p w:rsidR="006E40A9" w:rsidRPr="001F20F5" w:rsidRDefault="006E40A9" w:rsidP="00D0622C">
            <w:pPr>
              <w:rPr>
                <w:rFonts w:ascii="Arial CYR" w:hAnsi="Arial CYR" w:cs="Arial CYR"/>
                <w:sz w:val="20"/>
              </w:rPr>
            </w:pPr>
          </w:p>
        </w:tc>
        <w:tc>
          <w:tcPr>
            <w:tcW w:w="134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0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35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4"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r>
      <w:tr w:rsidR="006E40A9" w:rsidRPr="001F20F5" w:rsidTr="00D0622C">
        <w:trPr>
          <w:gridBefore w:val="2"/>
          <w:gridAfter w:val="2"/>
          <w:wBefore w:w="1174" w:type="dxa"/>
          <w:wAfter w:w="6771" w:type="dxa"/>
          <w:trHeight w:val="315"/>
        </w:trPr>
        <w:tc>
          <w:tcPr>
            <w:tcW w:w="9360" w:type="dxa"/>
            <w:gridSpan w:val="11"/>
            <w:tcBorders>
              <w:top w:val="nil"/>
              <w:left w:val="nil"/>
              <w:bottom w:val="nil"/>
              <w:right w:val="nil"/>
            </w:tcBorders>
            <w:shd w:val="clear" w:color="auto" w:fill="FFFFFF"/>
            <w:noWrap/>
            <w:vAlign w:val="center"/>
          </w:tcPr>
          <w:p w:rsidR="006E40A9" w:rsidRPr="001F20F5" w:rsidRDefault="006E40A9" w:rsidP="00D0622C">
            <w:pPr>
              <w:jc w:val="center"/>
              <w:rPr>
                <w:rFonts w:ascii="Arial CYR" w:hAnsi="Arial CYR" w:cs="Arial CYR"/>
                <w:b/>
                <w:bCs/>
              </w:rPr>
            </w:pPr>
            <w:r w:rsidRPr="001F20F5">
              <w:rPr>
                <w:rFonts w:ascii="Arial CYR" w:hAnsi="Arial CYR" w:cs="Arial CYR"/>
                <w:b/>
                <w:bCs/>
              </w:rPr>
              <w:t>Туристско-спортивный Союз России</w:t>
            </w:r>
          </w:p>
        </w:tc>
      </w:tr>
      <w:tr w:rsidR="006E40A9" w:rsidRPr="001F20F5" w:rsidTr="00D0622C">
        <w:trPr>
          <w:gridBefore w:val="2"/>
          <w:gridAfter w:val="2"/>
          <w:wBefore w:w="1174" w:type="dxa"/>
          <w:wAfter w:w="6771" w:type="dxa"/>
          <w:trHeight w:val="210"/>
        </w:trPr>
        <w:tc>
          <w:tcPr>
            <w:tcW w:w="117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0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35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4"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r>
      <w:tr w:rsidR="006E40A9" w:rsidRPr="001F20F5" w:rsidTr="00D0622C">
        <w:trPr>
          <w:gridBefore w:val="2"/>
          <w:gridAfter w:val="2"/>
          <w:wBefore w:w="1174" w:type="dxa"/>
          <w:wAfter w:w="6771" w:type="dxa"/>
          <w:trHeight w:val="315"/>
        </w:trPr>
        <w:tc>
          <w:tcPr>
            <w:tcW w:w="9360" w:type="dxa"/>
            <w:gridSpan w:val="11"/>
            <w:tcBorders>
              <w:top w:val="nil"/>
              <w:left w:val="nil"/>
              <w:bottom w:val="nil"/>
              <w:right w:val="nil"/>
            </w:tcBorders>
            <w:shd w:val="clear" w:color="auto" w:fill="FFFFFF"/>
            <w:noWrap/>
            <w:vAlign w:val="center"/>
          </w:tcPr>
          <w:p w:rsidR="006E40A9" w:rsidRPr="001F20F5" w:rsidRDefault="006E40A9" w:rsidP="00D0622C">
            <w:pPr>
              <w:jc w:val="center"/>
              <w:rPr>
                <w:rFonts w:ascii="Arial CYR" w:hAnsi="Arial CYR" w:cs="Arial CYR"/>
                <w:b/>
                <w:bCs/>
              </w:rPr>
            </w:pPr>
            <w:r w:rsidRPr="001F20F5">
              <w:rPr>
                <w:rFonts w:ascii="Arial CYR" w:hAnsi="Arial CYR" w:cs="Arial CYR"/>
                <w:b/>
                <w:bCs/>
              </w:rPr>
              <w:t>СООБЩЕНИЕ №____</w:t>
            </w:r>
          </w:p>
        </w:tc>
      </w:tr>
      <w:tr w:rsidR="006E40A9" w:rsidRPr="001F20F5" w:rsidTr="00D0622C">
        <w:trPr>
          <w:gridBefore w:val="2"/>
          <w:gridAfter w:val="2"/>
          <w:wBefore w:w="1174" w:type="dxa"/>
          <w:wAfter w:w="6771" w:type="dxa"/>
          <w:trHeight w:val="300"/>
        </w:trPr>
        <w:tc>
          <w:tcPr>
            <w:tcW w:w="117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0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35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4"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r>
      <w:tr w:rsidR="006E40A9" w:rsidRPr="001F20F5" w:rsidTr="00D0622C">
        <w:trPr>
          <w:gridBefore w:val="2"/>
          <w:gridAfter w:val="2"/>
          <w:wBefore w:w="1174" w:type="dxa"/>
          <w:wAfter w:w="6771" w:type="dxa"/>
          <w:trHeight w:val="240"/>
        </w:trPr>
        <w:tc>
          <w:tcPr>
            <w:tcW w:w="117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0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35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1344"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r>
      <w:tr w:rsidR="006E40A9" w:rsidRPr="001F20F5" w:rsidTr="00D0622C">
        <w:trPr>
          <w:gridBefore w:val="2"/>
          <w:gridAfter w:val="2"/>
          <w:wBefore w:w="1174" w:type="dxa"/>
          <w:wAfter w:w="6771" w:type="dxa"/>
          <w:trHeight w:val="120"/>
        </w:trPr>
        <w:tc>
          <w:tcPr>
            <w:tcW w:w="117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rPr>
            </w:pPr>
            <w:r w:rsidRPr="001F20F5">
              <w:rPr>
                <w:rFonts w:ascii="Arial CYR" w:hAnsi="Arial CYR" w:cs="Arial CYR"/>
              </w:rPr>
              <w:t> </w:t>
            </w:r>
          </w:p>
        </w:tc>
        <w:tc>
          <w:tcPr>
            <w:tcW w:w="8184" w:type="dxa"/>
            <w:gridSpan w:val="8"/>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 xml:space="preserve"> </w:t>
            </w:r>
          </w:p>
        </w:tc>
      </w:tr>
      <w:tr w:rsidR="006E40A9" w:rsidRPr="001F20F5" w:rsidTr="00D0622C">
        <w:trPr>
          <w:gridBefore w:val="2"/>
          <w:gridAfter w:val="2"/>
          <w:wBefore w:w="1174" w:type="dxa"/>
          <w:wAfter w:w="6771" w:type="dxa"/>
          <w:trHeight w:val="435"/>
        </w:trPr>
        <w:tc>
          <w:tcPr>
            <w:tcW w:w="4496" w:type="dxa"/>
            <w:gridSpan w:val="7"/>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Начальнику _____________</w:t>
            </w:r>
          </w:p>
        </w:tc>
        <w:tc>
          <w:tcPr>
            <w:tcW w:w="4864" w:type="dxa"/>
            <w:gridSpan w:val="4"/>
            <w:tcBorders>
              <w:top w:val="nil"/>
              <w:left w:val="nil"/>
              <w:bottom w:val="nil"/>
              <w:right w:val="nil"/>
            </w:tcBorders>
            <w:shd w:val="clear" w:color="auto" w:fill="FFFFFF"/>
            <w:noWrap/>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465"/>
        </w:trPr>
        <w:tc>
          <w:tcPr>
            <w:tcW w:w="9360" w:type="dxa"/>
            <w:gridSpan w:val="11"/>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Сообщаем, что группа туристов _______________________________________________________________</w:t>
            </w:r>
          </w:p>
        </w:tc>
      </w:tr>
      <w:tr w:rsidR="006E40A9" w:rsidRPr="001F20F5" w:rsidTr="00D0622C">
        <w:trPr>
          <w:gridBefore w:val="2"/>
          <w:gridAfter w:val="2"/>
          <w:wBefore w:w="1174" w:type="dxa"/>
          <w:wAfter w:w="6771" w:type="dxa"/>
          <w:trHeight w:val="375"/>
        </w:trPr>
        <w:tc>
          <w:tcPr>
            <w:tcW w:w="9360" w:type="dxa"/>
            <w:gridSpan w:val="11"/>
            <w:tcBorders>
              <w:top w:val="nil"/>
              <w:left w:val="nil"/>
              <w:bottom w:val="nil"/>
              <w:right w:val="nil"/>
            </w:tcBorders>
            <w:shd w:val="clear" w:color="auto" w:fill="FFFFFF"/>
            <w:noWrap/>
            <w:vAlign w:val="center"/>
          </w:tcPr>
          <w:p w:rsidR="006E40A9" w:rsidRPr="001F20F5" w:rsidRDefault="006E40A9" w:rsidP="00D0622C">
            <w:pPr>
              <w:rPr>
                <w:sz w:val="20"/>
              </w:rPr>
            </w:pPr>
            <w:r w:rsidRPr="001F20F5">
              <w:rPr>
                <w:sz w:val="20"/>
              </w:rPr>
              <w:t xml:space="preserve">в период  </w:t>
            </w:r>
            <w:proofErr w:type="gramStart"/>
            <w:r w:rsidRPr="001F20F5">
              <w:rPr>
                <w:sz w:val="20"/>
              </w:rPr>
              <w:t>с</w:t>
            </w:r>
            <w:proofErr w:type="gramEnd"/>
            <w:r w:rsidRPr="001F20F5">
              <w:rPr>
                <w:sz w:val="20"/>
              </w:rPr>
              <w:t xml:space="preserve">  «___ </w:t>
            </w:r>
            <w:r w:rsidRPr="001F20F5">
              <w:rPr>
                <w:sz w:val="20"/>
                <w:u w:val="single"/>
              </w:rPr>
              <w:t>» ____  по  « ___» ________ 201  г.</w:t>
            </w:r>
          </w:p>
        </w:tc>
      </w:tr>
      <w:tr w:rsidR="006E40A9" w:rsidRPr="001F20F5" w:rsidTr="00D0622C">
        <w:trPr>
          <w:gridBefore w:val="2"/>
          <w:gridAfter w:val="2"/>
          <w:wBefore w:w="1174" w:type="dxa"/>
          <w:wAfter w:w="6771" w:type="dxa"/>
          <w:trHeight w:val="465"/>
        </w:trPr>
        <w:tc>
          <w:tcPr>
            <w:tcW w:w="9360" w:type="dxa"/>
            <w:gridSpan w:val="11"/>
            <w:tcBorders>
              <w:top w:val="nil"/>
              <w:left w:val="nil"/>
              <w:bottom w:val="nil"/>
              <w:right w:val="nil"/>
            </w:tcBorders>
            <w:shd w:val="clear" w:color="auto" w:fill="FFFFFF"/>
            <w:noWrap/>
            <w:vAlign w:val="center"/>
          </w:tcPr>
          <w:p w:rsidR="006E40A9" w:rsidRPr="001F20F5" w:rsidRDefault="006E40A9" w:rsidP="00D0622C">
            <w:pPr>
              <w:rPr>
                <w:sz w:val="20"/>
              </w:rPr>
            </w:pPr>
            <w:proofErr w:type="spellStart"/>
            <w:r w:rsidRPr="001F20F5">
              <w:rPr>
                <w:sz w:val="20"/>
              </w:rPr>
              <w:t>совершит__________________прохождение</w:t>
            </w:r>
            <w:proofErr w:type="spellEnd"/>
            <w:r w:rsidRPr="001F20F5">
              <w:rPr>
                <w:sz w:val="20"/>
              </w:rPr>
              <w:t xml:space="preserve"> маршрута (тура)___</w:t>
            </w:r>
            <w:r w:rsidRPr="001F20F5">
              <w:rPr>
                <w:sz w:val="20"/>
                <w:u w:val="single"/>
              </w:rPr>
              <w:t>_</w:t>
            </w:r>
            <w:r w:rsidRPr="001F20F5">
              <w:rPr>
                <w:sz w:val="20"/>
              </w:rPr>
              <w:t>________ категории сложности по маршруту:</w:t>
            </w:r>
          </w:p>
        </w:tc>
      </w:tr>
      <w:tr w:rsidR="006E40A9" w:rsidRPr="001F20F5" w:rsidTr="00D0622C">
        <w:trPr>
          <w:gridBefore w:val="2"/>
          <w:gridAfter w:val="2"/>
          <w:wBefore w:w="1174" w:type="dxa"/>
          <w:wAfter w:w="6771" w:type="dxa"/>
          <w:trHeight w:val="105"/>
        </w:trPr>
        <w:tc>
          <w:tcPr>
            <w:tcW w:w="117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0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510"/>
        </w:trPr>
        <w:tc>
          <w:tcPr>
            <w:tcW w:w="1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День пути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Дата</w:t>
            </w:r>
          </w:p>
        </w:tc>
        <w:tc>
          <w:tcPr>
            <w:tcW w:w="5500" w:type="dxa"/>
            <w:gridSpan w:val="5"/>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Наиболее характерные ориентиры дневного перехода</w:t>
            </w:r>
          </w:p>
        </w:tc>
        <w:tc>
          <w:tcPr>
            <w:tcW w:w="1344" w:type="dxa"/>
            <w:gridSpan w:val="2"/>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Предполагаемые места ночлега</w:t>
            </w:r>
          </w:p>
        </w:tc>
      </w:tr>
      <w:tr w:rsidR="006E40A9" w:rsidRPr="001F20F5" w:rsidTr="00D0622C">
        <w:trPr>
          <w:gridBefore w:val="2"/>
          <w:gridAfter w:val="2"/>
          <w:wBefore w:w="1174" w:type="dxa"/>
          <w:wAfter w:w="6771" w:type="dxa"/>
          <w:trHeight w:val="285"/>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xml:space="preserve">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Основной вариант</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xml:space="preserve">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15"/>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450"/>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xml:space="preserve">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xml:space="preserve">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xml:space="preserve"> </w:t>
            </w:r>
          </w:p>
        </w:tc>
      </w:tr>
      <w:tr w:rsidR="006E40A9" w:rsidRPr="001F20F5" w:rsidTr="00D0622C">
        <w:trPr>
          <w:gridBefore w:val="2"/>
          <w:gridAfter w:val="2"/>
          <w:wBefore w:w="1174" w:type="dxa"/>
          <w:wAfter w:w="6771" w:type="dxa"/>
          <w:trHeight w:val="342"/>
        </w:trPr>
        <w:tc>
          <w:tcPr>
            <w:tcW w:w="117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0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60"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2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555"/>
        </w:trPr>
        <w:tc>
          <w:tcPr>
            <w:tcW w:w="1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День пути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Дата</w:t>
            </w:r>
          </w:p>
        </w:tc>
        <w:tc>
          <w:tcPr>
            <w:tcW w:w="5500" w:type="dxa"/>
            <w:gridSpan w:val="5"/>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Наиболее характерные ориентиры дневного перехода</w:t>
            </w:r>
          </w:p>
        </w:tc>
        <w:tc>
          <w:tcPr>
            <w:tcW w:w="1344" w:type="dxa"/>
            <w:gridSpan w:val="2"/>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Предполагаемые места ночлега</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xml:space="preserve">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Запасной вариант</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xml:space="preserve">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1020" w:type="dxa"/>
            <w:gridSpan w:val="2"/>
            <w:tcBorders>
              <w:top w:val="nil"/>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960" w:type="dxa"/>
            <w:tcBorders>
              <w:top w:val="nil"/>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3520"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1020" w:type="dxa"/>
            <w:gridSpan w:val="2"/>
            <w:tcBorders>
              <w:top w:val="nil"/>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960" w:type="dxa"/>
            <w:tcBorders>
              <w:top w:val="nil"/>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3520"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1020" w:type="dxa"/>
            <w:gridSpan w:val="2"/>
            <w:tcBorders>
              <w:top w:val="nil"/>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960" w:type="dxa"/>
            <w:tcBorders>
              <w:top w:val="nil"/>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3520"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b/>
                <w:bCs/>
                <w:sz w:val="20"/>
              </w:rPr>
            </w:pPr>
            <w:r w:rsidRPr="001F20F5">
              <w:rPr>
                <w:rFonts w:ascii="Arial CYR" w:hAnsi="Arial CYR" w:cs="Arial CYR"/>
                <w:b/>
                <w:bCs/>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342"/>
        </w:trPr>
        <w:tc>
          <w:tcPr>
            <w:tcW w:w="1176" w:type="dxa"/>
            <w:gridSpan w:val="3"/>
            <w:tcBorders>
              <w:top w:val="nil"/>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b/>
                <w:bCs/>
                <w:sz w:val="20"/>
              </w:rPr>
            </w:pPr>
            <w:r w:rsidRPr="001F20F5">
              <w:rPr>
                <w:b/>
                <w:bCs/>
                <w:sz w:val="20"/>
              </w:rPr>
              <w:t> </w:t>
            </w:r>
          </w:p>
        </w:tc>
        <w:tc>
          <w:tcPr>
            <w:tcW w:w="1340" w:type="dxa"/>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5500" w:type="dxa"/>
            <w:gridSpan w:val="5"/>
            <w:tcBorders>
              <w:top w:val="single" w:sz="4" w:space="0" w:color="auto"/>
              <w:left w:val="nil"/>
              <w:bottom w:val="single" w:sz="4" w:space="0" w:color="auto"/>
              <w:right w:val="single" w:sz="4" w:space="0" w:color="000000"/>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4" w:type="dxa"/>
            <w:gridSpan w:val="2"/>
            <w:tcBorders>
              <w:top w:val="nil"/>
              <w:left w:val="nil"/>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Before w:val="2"/>
          <w:gridAfter w:val="2"/>
          <w:wBefore w:w="1174" w:type="dxa"/>
          <w:wAfter w:w="6771" w:type="dxa"/>
          <w:trHeight w:val="255"/>
        </w:trPr>
        <w:tc>
          <w:tcPr>
            <w:tcW w:w="1176" w:type="dxa"/>
            <w:gridSpan w:val="3"/>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0"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02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60"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352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4"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360"/>
        </w:trPr>
        <w:tc>
          <w:tcPr>
            <w:tcW w:w="9317" w:type="dxa"/>
            <w:gridSpan w:val="12"/>
            <w:tcBorders>
              <w:top w:val="single" w:sz="4" w:space="0" w:color="auto"/>
              <w:left w:val="single" w:sz="4" w:space="0" w:color="auto"/>
              <w:bottom w:val="single" w:sz="4" w:space="0" w:color="auto"/>
              <w:right w:val="nil"/>
            </w:tcBorders>
            <w:shd w:val="clear" w:color="auto" w:fill="auto"/>
            <w:noWrap/>
            <w:vAlign w:val="bottom"/>
          </w:tcPr>
          <w:p w:rsidR="006E40A9" w:rsidRPr="001F20F5" w:rsidRDefault="006E40A9" w:rsidP="00D0622C">
            <w:pPr>
              <w:jc w:val="center"/>
              <w:rPr>
                <w:rFonts w:ascii="Arial CYR" w:hAnsi="Arial CYR" w:cs="Arial CYR"/>
                <w:b/>
                <w:bCs/>
                <w:szCs w:val="28"/>
              </w:rPr>
            </w:pPr>
            <w:r w:rsidRPr="001F20F5">
              <w:rPr>
                <w:rFonts w:ascii="Arial CYR" w:hAnsi="Arial CYR" w:cs="Arial CYR"/>
                <w:b/>
                <w:bCs/>
                <w:szCs w:val="28"/>
              </w:rPr>
              <w:lastRenderedPageBreak/>
              <w:t>Состав Группы</w:t>
            </w:r>
          </w:p>
        </w:tc>
        <w:tc>
          <w:tcPr>
            <w:tcW w:w="1348" w:type="dxa"/>
            <w:gridSpan w:val="2"/>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75" w:type="dxa"/>
            <w:tcBorders>
              <w:top w:val="nil"/>
              <w:left w:val="single" w:sz="4" w:space="0" w:color="auto"/>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w:t>
            </w:r>
          </w:p>
        </w:tc>
        <w:tc>
          <w:tcPr>
            <w:tcW w:w="3550" w:type="dxa"/>
            <w:gridSpan w:val="6"/>
            <w:tcBorders>
              <w:top w:val="single" w:sz="4" w:space="0" w:color="auto"/>
              <w:left w:val="single" w:sz="4" w:space="0" w:color="auto"/>
              <w:bottom w:val="nil"/>
              <w:right w:val="single" w:sz="4" w:space="0" w:color="000000"/>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xml:space="preserve">Фамилия Имя Отчество </w:t>
            </w:r>
          </w:p>
        </w:tc>
        <w:tc>
          <w:tcPr>
            <w:tcW w:w="2022" w:type="dxa"/>
            <w:gridSpan w:val="3"/>
            <w:tcBorders>
              <w:top w:val="nil"/>
              <w:left w:val="nil"/>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xml:space="preserve">год рождения </w:t>
            </w: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Домашний  адрес</w:t>
            </w:r>
          </w:p>
        </w:tc>
        <w:tc>
          <w:tcPr>
            <w:tcW w:w="1348" w:type="dxa"/>
            <w:gridSpan w:val="2"/>
            <w:tcBorders>
              <w:top w:val="nil"/>
              <w:left w:val="single" w:sz="4" w:space="0" w:color="auto"/>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телефон</w:t>
            </w:r>
          </w:p>
        </w:tc>
      </w:tr>
      <w:tr w:rsidR="006E40A9" w:rsidRPr="001F20F5" w:rsidTr="00D0622C">
        <w:trPr>
          <w:gridAfter w:val="1"/>
          <w:wAfter w:w="6640" w:type="dxa"/>
          <w:trHeight w:val="255"/>
        </w:trPr>
        <w:tc>
          <w:tcPr>
            <w:tcW w:w="475" w:type="dxa"/>
            <w:tcBorders>
              <w:top w:val="nil"/>
              <w:left w:val="single" w:sz="4" w:space="0" w:color="auto"/>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3"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1"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686" w:type="dxa"/>
            <w:gridSpan w:val="3"/>
            <w:tcBorders>
              <w:top w:val="nil"/>
              <w:left w:val="nil"/>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nil"/>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8" w:type="dxa"/>
            <w:gridSpan w:val="2"/>
            <w:tcBorders>
              <w:top w:val="nil"/>
              <w:left w:val="single" w:sz="4" w:space="0" w:color="auto"/>
              <w:bottom w:val="nil"/>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xml:space="preserve">домашний </w:t>
            </w:r>
          </w:p>
        </w:tc>
      </w:tr>
      <w:tr w:rsidR="006E40A9" w:rsidRPr="001F20F5" w:rsidTr="00D0622C">
        <w:trPr>
          <w:gridAfter w:val="1"/>
          <w:wAfter w:w="6640" w:type="dxa"/>
          <w:trHeight w:val="255"/>
        </w:trPr>
        <w:tc>
          <w:tcPr>
            <w:tcW w:w="475" w:type="dxa"/>
            <w:tcBorders>
              <w:top w:val="nil"/>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3" w:type="dxa"/>
            <w:gridSpan w:val="2"/>
            <w:tcBorders>
              <w:top w:val="nil"/>
              <w:left w:val="nil"/>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1" w:type="dxa"/>
            <w:tcBorders>
              <w:top w:val="nil"/>
              <w:left w:val="nil"/>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686" w:type="dxa"/>
            <w:gridSpan w:val="3"/>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сотовый</w:t>
            </w:r>
          </w:p>
        </w:tc>
      </w:tr>
      <w:tr w:rsidR="006E40A9" w:rsidRPr="001F20F5" w:rsidTr="00D0622C">
        <w:trPr>
          <w:gridAfter w:val="1"/>
          <w:wAfter w:w="6640" w:type="dxa"/>
          <w:trHeight w:val="315"/>
        </w:trPr>
        <w:tc>
          <w:tcPr>
            <w:tcW w:w="475" w:type="dxa"/>
            <w:tcBorders>
              <w:top w:val="nil"/>
              <w:left w:val="single" w:sz="4" w:space="0" w:color="auto"/>
              <w:bottom w:val="single" w:sz="4" w:space="0" w:color="auto"/>
              <w:right w:val="nil"/>
            </w:tcBorders>
            <w:shd w:val="clear" w:color="auto" w:fill="auto"/>
            <w:noWrap/>
            <w:vAlign w:val="bottom"/>
          </w:tcPr>
          <w:p w:rsidR="006E40A9" w:rsidRPr="001F20F5" w:rsidRDefault="006E40A9" w:rsidP="00D0622C">
            <w:pPr>
              <w:jc w:val="right"/>
              <w:rPr>
                <w:rFonts w:ascii="Arial CYR" w:hAnsi="Arial CYR" w:cs="Arial CYR"/>
                <w:sz w:val="20"/>
              </w:rPr>
            </w:pPr>
            <w:r w:rsidRPr="001F20F5">
              <w:rPr>
                <w:rFonts w:ascii="Arial CYR" w:hAnsi="Arial CYR" w:cs="Arial CYR"/>
                <w:sz w:val="20"/>
              </w:rPr>
              <w:t>1</w:t>
            </w:r>
          </w:p>
        </w:tc>
        <w:tc>
          <w:tcPr>
            <w:tcW w:w="35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single" w:sz="4" w:space="0" w:color="auto"/>
              <w:bottom w:val="single" w:sz="4" w:space="0" w:color="auto"/>
              <w:right w:val="single" w:sz="4" w:space="0" w:color="auto"/>
            </w:tcBorders>
            <w:shd w:val="clear" w:color="auto" w:fill="auto"/>
          </w:tcPr>
          <w:p w:rsidR="006E40A9" w:rsidRPr="001F20F5" w:rsidRDefault="006E40A9" w:rsidP="00D0622C">
            <w:pPr>
              <w:jc w:val="center"/>
            </w:pPr>
            <w:r w:rsidRPr="001F20F5">
              <w:t> </w:t>
            </w:r>
          </w:p>
        </w:tc>
        <w:tc>
          <w:tcPr>
            <w:tcW w:w="3270"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315"/>
        </w:trPr>
        <w:tc>
          <w:tcPr>
            <w:tcW w:w="475" w:type="dxa"/>
            <w:tcBorders>
              <w:top w:val="nil"/>
              <w:left w:val="single" w:sz="4" w:space="0" w:color="auto"/>
              <w:bottom w:val="nil"/>
              <w:right w:val="nil"/>
            </w:tcBorders>
            <w:shd w:val="clear" w:color="auto" w:fill="auto"/>
            <w:noWrap/>
            <w:vAlign w:val="bottom"/>
          </w:tcPr>
          <w:p w:rsidR="006E40A9" w:rsidRPr="001F20F5" w:rsidRDefault="006E40A9" w:rsidP="00D0622C">
            <w:pPr>
              <w:jc w:val="right"/>
              <w:rPr>
                <w:rFonts w:ascii="Arial CYR" w:hAnsi="Arial CYR" w:cs="Arial CYR"/>
                <w:sz w:val="20"/>
              </w:rPr>
            </w:pPr>
            <w:r w:rsidRPr="001F20F5">
              <w:rPr>
                <w:rFonts w:ascii="Arial CYR" w:hAnsi="Arial CYR" w:cs="Arial CYR"/>
                <w:sz w:val="20"/>
              </w:rPr>
              <w:t>2</w:t>
            </w:r>
          </w:p>
        </w:tc>
        <w:tc>
          <w:tcPr>
            <w:tcW w:w="35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single" w:sz="4" w:space="0" w:color="auto"/>
              <w:bottom w:val="single" w:sz="4" w:space="0" w:color="auto"/>
              <w:right w:val="single" w:sz="4" w:space="0" w:color="auto"/>
            </w:tcBorders>
            <w:shd w:val="clear" w:color="auto" w:fill="auto"/>
          </w:tcPr>
          <w:p w:rsidR="006E40A9" w:rsidRPr="001F20F5" w:rsidRDefault="006E40A9" w:rsidP="00D0622C">
            <w:pPr>
              <w:jc w:val="center"/>
            </w:pPr>
            <w:r w:rsidRPr="001F20F5">
              <w:t> </w:t>
            </w:r>
          </w:p>
        </w:tc>
        <w:tc>
          <w:tcPr>
            <w:tcW w:w="3270"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315"/>
        </w:trPr>
        <w:tc>
          <w:tcPr>
            <w:tcW w:w="475" w:type="dxa"/>
            <w:tcBorders>
              <w:top w:val="single" w:sz="4" w:space="0" w:color="auto"/>
              <w:left w:val="single" w:sz="4" w:space="0" w:color="auto"/>
              <w:bottom w:val="single" w:sz="4" w:space="0" w:color="auto"/>
              <w:right w:val="nil"/>
            </w:tcBorders>
            <w:shd w:val="clear" w:color="auto" w:fill="auto"/>
            <w:noWrap/>
            <w:vAlign w:val="bottom"/>
          </w:tcPr>
          <w:p w:rsidR="006E40A9" w:rsidRPr="001F20F5" w:rsidRDefault="006E40A9" w:rsidP="00D0622C">
            <w:pPr>
              <w:jc w:val="right"/>
              <w:rPr>
                <w:rFonts w:ascii="Arial CYR" w:hAnsi="Arial CYR" w:cs="Arial CYR"/>
                <w:sz w:val="20"/>
              </w:rPr>
            </w:pPr>
            <w:r w:rsidRPr="001F20F5">
              <w:rPr>
                <w:rFonts w:ascii="Arial CYR" w:hAnsi="Arial CYR" w:cs="Arial CYR"/>
                <w:sz w:val="20"/>
              </w:rPr>
              <w:t>3</w:t>
            </w:r>
          </w:p>
        </w:tc>
        <w:tc>
          <w:tcPr>
            <w:tcW w:w="35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single" w:sz="4" w:space="0" w:color="auto"/>
              <w:bottom w:val="single" w:sz="4" w:space="0" w:color="auto"/>
              <w:right w:val="single" w:sz="4" w:space="0" w:color="auto"/>
            </w:tcBorders>
            <w:shd w:val="clear" w:color="auto" w:fill="auto"/>
          </w:tcPr>
          <w:p w:rsidR="006E40A9" w:rsidRPr="001F20F5" w:rsidRDefault="006E40A9" w:rsidP="00D0622C">
            <w:pPr>
              <w:jc w:val="center"/>
            </w:pPr>
            <w:r w:rsidRPr="001F20F5">
              <w:t> </w:t>
            </w:r>
          </w:p>
        </w:tc>
        <w:tc>
          <w:tcPr>
            <w:tcW w:w="3270"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75"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33"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31"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686" w:type="dxa"/>
            <w:gridSpan w:val="3"/>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2022" w:type="dxa"/>
            <w:gridSpan w:val="3"/>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75"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5572" w:type="dxa"/>
            <w:gridSpan w:val="9"/>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Всего в группе ______________ человек</w:t>
            </w: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75"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33" w:type="dxa"/>
            <w:gridSpan w:val="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 </w:t>
            </w:r>
          </w:p>
        </w:tc>
        <w:tc>
          <w:tcPr>
            <w:tcW w:w="931" w:type="dxa"/>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686" w:type="dxa"/>
            <w:gridSpan w:val="3"/>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85"/>
        </w:trPr>
        <w:tc>
          <w:tcPr>
            <w:tcW w:w="475"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3550" w:type="dxa"/>
            <w:gridSpan w:val="6"/>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Руководитель группы:</w:t>
            </w:r>
          </w:p>
        </w:tc>
        <w:tc>
          <w:tcPr>
            <w:tcW w:w="2022" w:type="dxa"/>
            <w:gridSpan w:val="3"/>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_________</w:t>
            </w: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(__________)</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75"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33" w:type="dxa"/>
            <w:gridSpan w:val="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 </w:t>
            </w:r>
          </w:p>
        </w:tc>
        <w:tc>
          <w:tcPr>
            <w:tcW w:w="931" w:type="dxa"/>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686" w:type="dxa"/>
            <w:gridSpan w:val="3"/>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nil"/>
              <w:bottom w:val="nil"/>
              <w:right w:val="nil"/>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50" w:type="dxa"/>
            <w:gridSpan w:val="6"/>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Руководитель группы</w:t>
            </w:r>
          </w:p>
        </w:tc>
        <w:tc>
          <w:tcPr>
            <w:tcW w:w="6640" w:type="dxa"/>
            <w:gridSpan w:val="7"/>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16"/>
                <w:szCs w:val="16"/>
              </w:rPr>
            </w:pPr>
            <w:r w:rsidRPr="001F20F5">
              <w:rPr>
                <w:rFonts w:ascii="Arial CYR" w:hAnsi="Arial CYR" w:cs="Arial CYR"/>
                <w:sz w:val="16"/>
                <w:szCs w:val="16"/>
              </w:rPr>
              <w:t xml:space="preserve">Домашний </w:t>
            </w:r>
            <w:proofErr w:type="spellStart"/>
            <w:r w:rsidRPr="001F20F5">
              <w:rPr>
                <w:rFonts w:ascii="Arial CYR" w:hAnsi="Arial CYR" w:cs="Arial CYR"/>
                <w:sz w:val="16"/>
                <w:szCs w:val="16"/>
              </w:rPr>
              <w:t>адрес</w:t>
            </w:r>
            <w:proofErr w:type="gramStart"/>
            <w:r w:rsidRPr="001F20F5">
              <w:rPr>
                <w:rFonts w:ascii="Arial CYR" w:hAnsi="Arial CYR" w:cs="Arial CYR"/>
                <w:sz w:val="16"/>
                <w:szCs w:val="16"/>
              </w:rPr>
              <w:t>,т</w:t>
            </w:r>
            <w:proofErr w:type="gramEnd"/>
            <w:r w:rsidRPr="001F20F5">
              <w:rPr>
                <w:rFonts w:ascii="Arial CYR" w:hAnsi="Arial CYR" w:cs="Arial CYR"/>
                <w:sz w:val="16"/>
                <w:szCs w:val="16"/>
              </w:rPr>
              <w:t>елефоны</w:t>
            </w:r>
            <w:proofErr w:type="spellEnd"/>
            <w:r w:rsidRPr="001F20F5">
              <w:rPr>
                <w:rFonts w:ascii="Arial CYR" w:hAnsi="Arial CYR" w:cs="Arial CYR"/>
                <w:sz w:val="16"/>
                <w:szCs w:val="16"/>
              </w:rPr>
              <w:t xml:space="preserve"> дом. Сот. E-</w:t>
            </w:r>
            <w:proofErr w:type="spellStart"/>
            <w:r w:rsidRPr="001F20F5">
              <w:rPr>
                <w:rFonts w:ascii="Arial CYR" w:hAnsi="Arial CYR" w:cs="Arial CYR"/>
                <w:sz w:val="16"/>
                <w:szCs w:val="16"/>
              </w:rPr>
              <w:t>mail</w:t>
            </w:r>
            <w:proofErr w:type="spellEnd"/>
            <w:r w:rsidRPr="001F20F5">
              <w:rPr>
                <w:rFonts w:ascii="Arial CYR" w:hAnsi="Arial CYR" w:cs="Arial CYR"/>
                <w:sz w:val="16"/>
                <w:szCs w:val="16"/>
              </w:rPr>
              <w:t xml:space="preserve">  паспортные данные</w:t>
            </w:r>
          </w:p>
        </w:tc>
      </w:tr>
      <w:tr w:rsidR="006E40A9" w:rsidRPr="001F20F5" w:rsidTr="00D0622C">
        <w:trPr>
          <w:gridAfter w:val="1"/>
          <w:wAfter w:w="6640" w:type="dxa"/>
          <w:trHeight w:val="255"/>
        </w:trPr>
        <w:tc>
          <w:tcPr>
            <w:tcW w:w="475" w:type="dxa"/>
            <w:tcBorders>
              <w:top w:val="nil"/>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50" w:type="dxa"/>
            <w:gridSpan w:val="6"/>
            <w:tcBorders>
              <w:top w:val="single" w:sz="4" w:space="0" w:color="auto"/>
              <w:left w:val="nil"/>
              <w:bottom w:val="single" w:sz="4" w:space="0" w:color="auto"/>
              <w:right w:val="single" w:sz="4" w:space="0" w:color="auto"/>
            </w:tcBorders>
            <w:shd w:val="clear" w:color="auto" w:fill="auto"/>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6640" w:type="dxa"/>
            <w:gridSpan w:val="7"/>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75" w:type="dxa"/>
            <w:tcBorders>
              <w:top w:val="nil"/>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50" w:type="dxa"/>
            <w:gridSpan w:val="6"/>
            <w:tcBorders>
              <w:top w:val="single" w:sz="4" w:space="0" w:color="auto"/>
              <w:left w:val="nil"/>
              <w:bottom w:val="single" w:sz="4" w:space="0" w:color="auto"/>
              <w:right w:val="single" w:sz="4" w:space="0" w:color="auto"/>
            </w:tcBorders>
            <w:shd w:val="clear" w:color="auto" w:fill="auto"/>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6640" w:type="dxa"/>
            <w:gridSpan w:val="7"/>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75" w:type="dxa"/>
            <w:tcBorders>
              <w:top w:val="nil"/>
              <w:left w:val="single" w:sz="4" w:space="0" w:color="auto"/>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50" w:type="dxa"/>
            <w:gridSpan w:val="6"/>
            <w:tcBorders>
              <w:top w:val="single" w:sz="4" w:space="0" w:color="auto"/>
              <w:left w:val="nil"/>
              <w:bottom w:val="single" w:sz="4" w:space="0" w:color="auto"/>
              <w:right w:val="single" w:sz="4" w:space="0" w:color="auto"/>
            </w:tcBorders>
            <w:shd w:val="clear" w:color="auto" w:fill="auto"/>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6640" w:type="dxa"/>
            <w:gridSpan w:val="7"/>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6047" w:type="dxa"/>
            <w:gridSpan w:val="10"/>
            <w:tcBorders>
              <w:top w:val="single" w:sz="4" w:space="0" w:color="auto"/>
              <w:left w:val="single" w:sz="4" w:space="0" w:color="auto"/>
              <w:bottom w:val="nil"/>
              <w:right w:val="single" w:sz="4" w:space="0" w:color="000000"/>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xml:space="preserve">Контактное лицо (Ф.И.О.) в месте проживания </w:t>
            </w:r>
          </w:p>
        </w:tc>
        <w:tc>
          <w:tcPr>
            <w:tcW w:w="4618" w:type="dxa"/>
            <w:gridSpan w:val="4"/>
            <w:tcBorders>
              <w:top w:val="single" w:sz="4" w:space="0" w:color="auto"/>
              <w:left w:val="single" w:sz="4" w:space="0" w:color="auto"/>
              <w:bottom w:val="nil"/>
              <w:right w:val="single" w:sz="4" w:space="0" w:color="000000"/>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xml:space="preserve">Домашний </w:t>
            </w:r>
            <w:proofErr w:type="spellStart"/>
            <w:r w:rsidRPr="001F20F5">
              <w:rPr>
                <w:rFonts w:ascii="Arial CYR" w:hAnsi="Arial CYR" w:cs="Arial CYR"/>
                <w:sz w:val="20"/>
              </w:rPr>
              <w:t>адрес</w:t>
            </w:r>
            <w:proofErr w:type="gramStart"/>
            <w:r w:rsidRPr="001F20F5">
              <w:rPr>
                <w:rFonts w:ascii="Arial CYR" w:hAnsi="Arial CYR" w:cs="Arial CYR"/>
                <w:sz w:val="20"/>
              </w:rPr>
              <w:t>,т</w:t>
            </w:r>
            <w:proofErr w:type="gramEnd"/>
            <w:r w:rsidRPr="001F20F5">
              <w:rPr>
                <w:rFonts w:ascii="Arial CYR" w:hAnsi="Arial CYR" w:cs="Arial CYR"/>
                <w:sz w:val="20"/>
              </w:rPr>
              <w:t>елефоны</w:t>
            </w:r>
            <w:proofErr w:type="spellEnd"/>
            <w:r w:rsidRPr="001F20F5">
              <w:rPr>
                <w:rFonts w:ascii="Arial CYR" w:hAnsi="Arial CYR" w:cs="Arial CYR"/>
                <w:sz w:val="20"/>
              </w:rPr>
              <w:t xml:space="preserve"> дом. Сот.</w:t>
            </w:r>
          </w:p>
        </w:tc>
      </w:tr>
      <w:tr w:rsidR="006E40A9" w:rsidRPr="001F20F5" w:rsidTr="00D0622C">
        <w:trPr>
          <w:gridAfter w:val="1"/>
          <w:wAfter w:w="6640" w:type="dxa"/>
          <w:trHeight w:val="255"/>
        </w:trPr>
        <w:tc>
          <w:tcPr>
            <w:tcW w:w="6047" w:type="dxa"/>
            <w:gridSpan w:val="10"/>
            <w:tcBorders>
              <w:top w:val="nil"/>
              <w:left w:val="single" w:sz="4" w:space="0" w:color="auto"/>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руководителя (или заместителя группы)</w:t>
            </w:r>
          </w:p>
        </w:tc>
        <w:tc>
          <w:tcPr>
            <w:tcW w:w="3270" w:type="dxa"/>
            <w:gridSpan w:val="2"/>
            <w:tcBorders>
              <w:top w:val="nil"/>
              <w:left w:val="nil"/>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6047" w:type="dxa"/>
            <w:gridSpan w:val="10"/>
            <w:tcBorders>
              <w:top w:val="nil"/>
              <w:left w:val="nil"/>
              <w:bottom w:val="nil"/>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p>
        </w:tc>
        <w:tc>
          <w:tcPr>
            <w:tcW w:w="4618" w:type="dxa"/>
            <w:gridSpan w:val="4"/>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75" w:type="dxa"/>
            <w:tcBorders>
              <w:top w:val="single" w:sz="4" w:space="0" w:color="auto"/>
              <w:left w:val="single" w:sz="4" w:space="0" w:color="auto"/>
              <w:bottom w:val="single" w:sz="4" w:space="0" w:color="auto"/>
              <w:right w:val="nil"/>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933" w:type="dxa"/>
            <w:gridSpan w:val="2"/>
            <w:tcBorders>
              <w:top w:val="single" w:sz="4" w:space="0" w:color="auto"/>
              <w:left w:val="nil"/>
              <w:bottom w:val="single" w:sz="4" w:space="0" w:color="auto"/>
              <w:right w:val="nil"/>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931" w:type="dxa"/>
            <w:tcBorders>
              <w:top w:val="single" w:sz="4" w:space="0" w:color="auto"/>
              <w:left w:val="nil"/>
              <w:bottom w:val="single" w:sz="4" w:space="0" w:color="auto"/>
              <w:right w:val="nil"/>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1686" w:type="dxa"/>
            <w:gridSpan w:val="3"/>
            <w:tcBorders>
              <w:top w:val="single" w:sz="4" w:space="0" w:color="auto"/>
              <w:left w:val="nil"/>
              <w:bottom w:val="single" w:sz="4" w:space="0" w:color="auto"/>
              <w:right w:val="nil"/>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2022" w:type="dxa"/>
            <w:gridSpan w:val="3"/>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c>
          <w:tcPr>
            <w:tcW w:w="4618" w:type="dxa"/>
            <w:gridSpan w:val="4"/>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315"/>
        </w:trPr>
        <w:tc>
          <w:tcPr>
            <w:tcW w:w="604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b/>
                <w:bCs/>
              </w:rPr>
            </w:pPr>
            <w:r w:rsidRPr="001F20F5">
              <w:rPr>
                <w:rFonts w:ascii="Arial CYR" w:hAnsi="Arial CYR" w:cs="Arial CYR"/>
                <w:b/>
                <w:bCs/>
              </w:rPr>
              <w:t xml:space="preserve">Наличие в группе </w:t>
            </w:r>
            <w:proofErr w:type="spellStart"/>
            <w:r w:rsidRPr="001F20F5">
              <w:rPr>
                <w:rFonts w:ascii="Arial CYR" w:hAnsi="Arial CYR" w:cs="Arial CYR"/>
                <w:b/>
                <w:bCs/>
              </w:rPr>
              <w:t>средст</w:t>
            </w:r>
            <w:proofErr w:type="spellEnd"/>
            <w:r w:rsidRPr="001F20F5">
              <w:rPr>
                <w:rFonts w:ascii="Arial CYR" w:hAnsi="Arial CYR" w:cs="Arial CYR"/>
                <w:b/>
                <w:bCs/>
              </w:rPr>
              <w:t xml:space="preserve"> связи:</w:t>
            </w:r>
          </w:p>
        </w:tc>
        <w:tc>
          <w:tcPr>
            <w:tcW w:w="4618" w:type="dxa"/>
            <w:gridSpan w:val="4"/>
            <w:tcBorders>
              <w:top w:val="single" w:sz="4" w:space="0" w:color="auto"/>
              <w:left w:val="nil"/>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604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спутниковый и сотовый телефоны</w:t>
            </w:r>
          </w:p>
        </w:tc>
        <w:tc>
          <w:tcPr>
            <w:tcW w:w="4618" w:type="dxa"/>
            <w:gridSpan w:val="4"/>
            <w:tcBorders>
              <w:top w:val="single" w:sz="4" w:space="0" w:color="auto"/>
              <w:left w:val="nil"/>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604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УКВ(или</w:t>
            </w:r>
            <w:proofErr w:type="gramStart"/>
            <w:r w:rsidRPr="001F20F5">
              <w:rPr>
                <w:rFonts w:ascii="Arial CYR" w:hAnsi="Arial CYR" w:cs="Arial CYR"/>
                <w:sz w:val="20"/>
              </w:rPr>
              <w:t xml:space="preserve"> </w:t>
            </w:r>
            <w:proofErr w:type="spellStart"/>
            <w:r w:rsidRPr="001F20F5">
              <w:rPr>
                <w:rFonts w:ascii="Arial CYR" w:hAnsi="Arial CYR" w:cs="Arial CYR"/>
                <w:sz w:val="20"/>
              </w:rPr>
              <w:t>К</w:t>
            </w:r>
            <w:proofErr w:type="gramEnd"/>
            <w:r w:rsidRPr="001F20F5">
              <w:rPr>
                <w:rFonts w:ascii="Arial CYR" w:hAnsi="Arial CYR" w:cs="Arial CYR"/>
                <w:sz w:val="20"/>
              </w:rPr>
              <w:t>в</w:t>
            </w:r>
            <w:proofErr w:type="spellEnd"/>
            <w:r w:rsidRPr="001F20F5">
              <w:rPr>
                <w:rFonts w:ascii="Arial CYR" w:hAnsi="Arial CYR" w:cs="Arial CYR"/>
                <w:sz w:val="20"/>
              </w:rPr>
              <w:t>) радиостанции (частота и время связи)</w:t>
            </w:r>
          </w:p>
        </w:tc>
        <w:tc>
          <w:tcPr>
            <w:tcW w:w="4618" w:type="dxa"/>
            <w:gridSpan w:val="4"/>
            <w:tcBorders>
              <w:top w:val="single" w:sz="4" w:space="0" w:color="auto"/>
              <w:left w:val="nil"/>
              <w:bottom w:val="single" w:sz="4" w:space="0" w:color="auto"/>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6047" w:type="dxa"/>
            <w:gridSpan w:val="10"/>
            <w:tcBorders>
              <w:top w:val="single" w:sz="4" w:space="0" w:color="auto"/>
              <w:left w:val="single" w:sz="4" w:space="0" w:color="auto"/>
              <w:bottom w:val="nil"/>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УКВ(или</w:t>
            </w:r>
            <w:proofErr w:type="gramStart"/>
            <w:r w:rsidRPr="001F20F5">
              <w:rPr>
                <w:rFonts w:ascii="Arial CYR" w:hAnsi="Arial CYR" w:cs="Arial CYR"/>
                <w:sz w:val="20"/>
              </w:rPr>
              <w:t xml:space="preserve"> </w:t>
            </w:r>
            <w:proofErr w:type="spellStart"/>
            <w:r w:rsidRPr="001F20F5">
              <w:rPr>
                <w:rFonts w:ascii="Arial CYR" w:hAnsi="Arial CYR" w:cs="Arial CYR"/>
                <w:sz w:val="20"/>
              </w:rPr>
              <w:t>К</w:t>
            </w:r>
            <w:proofErr w:type="gramEnd"/>
            <w:r w:rsidRPr="001F20F5">
              <w:rPr>
                <w:rFonts w:ascii="Arial CYR" w:hAnsi="Arial CYR" w:cs="Arial CYR"/>
                <w:sz w:val="20"/>
              </w:rPr>
              <w:t>в</w:t>
            </w:r>
            <w:proofErr w:type="spellEnd"/>
            <w:r w:rsidRPr="001F20F5">
              <w:rPr>
                <w:rFonts w:ascii="Arial CYR" w:hAnsi="Arial CYR" w:cs="Arial CYR"/>
                <w:sz w:val="20"/>
              </w:rPr>
              <w:t>) радиостанции (частота и время связи)</w:t>
            </w:r>
          </w:p>
        </w:tc>
        <w:tc>
          <w:tcPr>
            <w:tcW w:w="4618" w:type="dxa"/>
            <w:gridSpan w:val="4"/>
            <w:tcBorders>
              <w:top w:val="single" w:sz="4" w:space="0" w:color="auto"/>
              <w:left w:val="nil"/>
              <w:bottom w:val="nil"/>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6047" w:type="dxa"/>
            <w:gridSpan w:val="10"/>
            <w:tcBorders>
              <w:top w:val="single" w:sz="4" w:space="0" w:color="auto"/>
              <w:left w:val="single" w:sz="4" w:space="0" w:color="auto"/>
              <w:bottom w:val="nil"/>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2. Наличие автотранспорта при въезде в ПЗ</w:t>
            </w:r>
          </w:p>
        </w:tc>
        <w:tc>
          <w:tcPr>
            <w:tcW w:w="4618" w:type="dxa"/>
            <w:gridSpan w:val="4"/>
            <w:tcBorders>
              <w:top w:val="single" w:sz="4" w:space="0" w:color="auto"/>
              <w:left w:val="nil"/>
              <w:bottom w:val="nil"/>
              <w:right w:val="single" w:sz="4" w:space="0" w:color="000000"/>
            </w:tcBorders>
            <w:shd w:val="clear" w:color="auto" w:fill="auto"/>
            <w:noWrap/>
            <w:vAlign w:val="bottom"/>
          </w:tcPr>
          <w:p w:rsidR="006E40A9" w:rsidRPr="001F20F5" w:rsidRDefault="006E40A9" w:rsidP="00D0622C">
            <w:pPr>
              <w:jc w:val="cente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75" w:type="dxa"/>
            <w:tcBorders>
              <w:top w:val="nil"/>
              <w:left w:val="single" w:sz="4" w:space="0" w:color="auto"/>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550" w:type="dxa"/>
            <w:gridSpan w:val="6"/>
            <w:tcBorders>
              <w:top w:val="nil"/>
              <w:left w:val="nil"/>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proofErr w:type="gramStart"/>
            <w:r w:rsidRPr="001F20F5">
              <w:rPr>
                <w:rFonts w:ascii="Arial CYR" w:hAnsi="Arial CYR" w:cs="Arial CYR"/>
                <w:sz w:val="20"/>
              </w:rPr>
              <w:t>(гос.</w:t>
            </w:r>
            <w:proofErr w:type="gramEnd"/>
            <w:r w:rsidRPr="001F20F5">
              <w:rPr>
                <w:rFonts w:ascii="Arial CYR" w:hAnsi="Arial CYR" w:cs="Arial CYR"/>
                <w:sz w:val="20"/>
              </w:rPr>
              <w:t xml:space="preserve"> </w:t>
            </w:r>
            <w:proofErr w:type="gramStart"/>
            <w:r w:rsidRPr="001F20F5">
              <w:rPr>
                <w:rFonts w:ascii="Arial CYR" w:hAnsi="Arial CYR" w:cs="Arial CYR"/>
                <w:sz w:val="20"/>
              </w:rPr>
              <w:t>Номер, марка автомобиля)</w:t>
            </w:r>
            <w:proofErr w:type="gramEnd"/>
          </w:p>
        </w:tc>
        <w:tc>
          <w:tcPr>
            <w:tcW w:w="2022" w:type="dxa"/>
            <w:gridSpan w:val="3"/>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single" w:sz="4" w:space="0" w:color="auto"/>
              <w:right w:val="nil"/>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10665" w:type="dxa"/>
            <w:gridSpan w:val="14"/>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p w:rsidR="006E40A9" w:rsidRPr="001F20F5" w:rsidRDefault="006E40A9" w:rsidP="00D0622C">
            <w:pPr>
              <w:rPr>
                <w:rFonts w:ascii="Arial CYR" w:hAnsi="Arial CYR" w:cs="Arial CYR"/>
                <w:sz w:val="20"/>
              </w:rPr>
            </w:pPr>
            <w:r w:rsidRPr="001F20F5">
              <w:rPr>
                <w:rFonts w:ascii="Arial CYR" w:hAnsi="Arial CYR" w:cs="Arial CYR"/>
                <w:sz w:val="20"/>
              </w:rPr>
              <w:t>Группа застрахована в _____________________________________________________________________</w:t>
            </w:r>
          </w:p>
        </w:tc>
      </w:tr>
      <w:tr w:rsidR="006E40A9" w:rsidRPr="001F20F5" w:rsidTr="00D0622C">
        <w:trPr>
          <w:gridAfter w:val="1"/>
          <w:wAfter w:w="6640" w:type="dxa"/>
          <w:trHeight w:val="255"/>
        </w:trPr>
        <w:tc>
          <w:tcPr>
            <w:tcW w:w="475"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33"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931" w:type="dxa"/>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686" w:type="dxa"/>
            <w:gridSpan w:val="3"/>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2022" w:type="dxa"/>
            <w:gridSpan w:val="3"/>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3270"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noWrap/>
            <w:vAlign w:val="center"/>
          </w:tcPr>
          <w:p w:rsidR="006E40A9" w:rsidRPr="001F20F5" w:rsidRDefault="006E40A9" w:rsidP="00D0622C">
            <w:pPr>
              <w:rPr>
                <w:sz w:val="20"/>
              </w:rPr>
            </w:pPr>
            <w:r w:rsidRPr="001F20F5">
              <w:rPr>
                <w:sz w:val="20"/>
              </w:rPr>
              <w:t xml:space="preserve">Маршрутная книжка №           дата «___» ___________201___г.      выдана    </w:t>
            </w:r>
            <w:proofErr w:type="spellStart"/>
            <w:r w:rsidRPr="001F20F5">
              <w:rPr>
                <w:sz w:val="20"/>
              </w:rPr>
              <w:t>МКК_г</w:t>
            </w:r>
            <w:proofErr w:type="spellEnd"/>
            <w:r w:rsidRPr="001F20F5">
              <w:rPr>
                <w:sz w:val="20"/>
              </w:rPr>
              <w:t>.    (шифр МКК</w:t>
            </w:r>
            <w:proofErr w:type="gramStart"/>
            <w:r w:rsidRPr="001F20F5">
              <w:rPr>
                <w:sz w:val="20"/>
              </w:rPr>
              <w:t>:_)</w:t>
            </w:r>
            <w:proofErr w:type="gramEnd"/>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75"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3"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1"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68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0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Контрольные пункты</w:t>
            </w:r>
          </w:p>
        </w:tc>
        <w:tc>
          <w:tcPr>
            <w:tcW w:w="5292" w:type="dxa"/>
            <w:gridSpan w:val="5"/>
            <w:tcBorders>
              <w:top w:val="single" w:sz="4" w:space="0" w:color="auto"/>
              <w:left w:val="nil"/>
              <w:bottom w:val="single" w:sz="4" w:space="0" w:color="auto"/>
              <w:right w:val="nil"/>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Контрольные сроки</w:t>
            </w:r>
          </w:p>
        </w:tc>
        <w:tc>
          <w:tcPr>
            <w:tcW w:w="1348" w:type="dxa"/>
            <w:gridSpan w:val="2"/>
            <w:tcBorders>
              <w:top w:val="single" w:sz="4" w:space="0" w:color="auto"/>
              <w:left w:val="nil"/>
              <w:bottom w:val="single" w:sz="4" w:space="0" w:color="auto"/>
              <w:right w:val="single" w:sz="4" w:space="0" w:color="auto"/>
            </w:tcBorders>
            <w:shd w:val="clear" w:color="auto" w:fill="auto"/>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r>
      <w:tr w:rsidR="006E40A9" w:rsidRPr="001F20F5" w:rsidTr="00D0622C">
        <w:trPr>
          <w:gridAfter w:val="1"/>
          <w:wAfter w:w="6640" w:type="dxa"/>
          <w:trHeight w:val="255"/>
        </w:trPr>
        <w:tc>
          <w:tcPr>
            <w:tcW w:w="40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p>
        </w:tc>
        <w:tc>
          <w:tcPr>
            <w:tcW w:w="6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xml:space="preserve">                             24 часа "____"____________</w:t>
            </w:r>
          </w:p>
        </w:tc>
      </w:tr>
      <w:tr w:rsidR="006E40A9" w:rsidRPr="001F20F5" w:rsidTr="00D0622C">
        <w:trPr>
          <w:trHeight w:val="255"/>
        </w:trPr>
        <w:tc>
          <w:tcPr>
            <w:tcW w:w="40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p>
        </w:tc>
        <w:tc>
          <w:tcPr>
            <w:tcW w:w="6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xml:space="preserve">                              24 часа "____"____________</w:t>
            </w:r>
          </w:p>
        </w:tc>
        <w:tc>
          <w:tcPr>
            <w:tcW w:w="6640" w:type="dxa"/>
            <w:vAlign w:val="center"/>
          </w:tcPr>
          <w:p w:rsidR="006E40A9" w:rsidRPr="001F20F5" w:rsidRDefault="006E40A9" w:rsidP="00D0622C">
            <w:pPr>
              <w:jc w:val="center"/>
              <w:rPr>
                <w:rFonts w:ascii="Arial CYR" w:hAnsi="Arial CYR" w:cs="Arial CYR"/>
                <w:sz w:val="20"/>
              </w:rPr>
            </w:pPr>
          </w:p>
          <w:p w:rsidR="006E40A9" w:rsidRPr="001F20F5" w:rsidRDefault="006E40A9" w:rsidP="00D0622C">
            <w:pPr>
              <w:jc w:val="center"/>
              <w:rPr>
                <w:rFonts w:ascii="Arial CYR" w:hAnsi="Arial CYR" w:cs="Arial CYR"/>
                <w:sz w:val="20"/>
              </w:rPr>
            </w:pPr>
            <w:r w:rsidRPr="001F20F5">
              <w:rPr>
                <w:rFonts w:ascii="Arial CYR" w:hAnsi="Arial CYR" w:cs="Arial CYR"/>
                <w:sz w:val="20"/>
              </w:rPr>
              <w:t>24 часа "____"____________</w:t>
            </w:r>
          </w:p>
          <w:p w:rsidR="006E40A9" w:rsidRPr="001F20F5" w:rsidRDefault="006E40A9" w:rsidP="00D0622C">
            <w:pPr>
              <w:jc w:val="center"/>
              <w:rPr>
                <w:rFonts w:ascii="Arial CYR" w:hAnsi="Arial CYR" w:cs="Arial CYR"/>
                <w:sz w:val="20"/>
              </w:rPr>
            </w:pPr>
          </w:p>
        </w:tc>
      </w:tr>
      <w:tr w:rsidR="006E40A9" w:rsidRPr="001F20F5" w:rsidTr="00D0622C">
        <w:trPr>
          <w:gridAfter w:val="1"/>
          <w:wAfter w:w="6640" w:type="dxa"/>
          <w:trHeight w:val="255"/>
        </w:trPr>
        <w:tc>
          <w:tcPr>
            <w:tcW w:w="40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p>
        </w:tc>
        <w:tc>
          <w:tcPr>
            <w:tcW w:w="6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xml:space="preserve">                              24 часа "____"____________</w:t>
            </w:r>
          </w:p>
        </w:tc>
      </w:tr>
      <w:tr w:rsidR="006E40A9" w:rsidRPr="001F20F5" w:rsidTr="00D0622C">
        <w:trPr>
          <w:gridAfter w:val="1"/>
          <w:wAfter w:w="6640" w:type="dxa"/>
          <w:trHeight w:val="255"/>
        </w:trPr>
        <w:tc>
          <w:tcPr>
            <w:tcW w:w="40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jc w:val="center"/>
              <w:rPr>
                <w:rFonts w:ascii="Arial CYR" w:hAnsi="Arial CYR" w:cs="Arial CYR"/>
                <w:sz w:val="20"/>
              </w:rPr>
            </w:pPr>
            <w:r w:rsidRPr="001F20F5">
              <w:rPr>
                <w:rFonts w:ascii="Arial CYR" w:hAnsi="Arial CYR" w:cs="Arial CYR"/>
                <w:sz w:val="20"/>
              </w:rPr>
              <w:t xml:space="preserve"> </w:t>
            </w:r>
          </w:p>
        </w:tc>
        <w:tc>
          <w:tcPr>
            <w:tcW w:w="6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40A9" w:rsidRPr="001F20F5" w:rsidRDefault="006E40A9" w:rsidP="00D0622C">
            <w:pPr>
              <w:rPr>
                <w:rFonts w:ascii="Arial CYR" w:hAnsi="Arial CYR" w:cs="Arial CYR"/>
                <w:sz w:val="20"/>
              </w:rPr>
            </w:pPr>
            <w:r w:rsidRPr="001F20F5">
              <w:rPr>
                <w:rFonts w:ascii="Arial CYR" w:hAnsi="Arial CYR" w:cs="Arial CYR"/>
                <w:sz w:val="20"/>
              </w:rPr>
              <w:t xml:space="preserve">                              24 часа "____"____________</w:t>
            </w: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tcPr>
          <w:p w:rsidR="006E40A9" w:rsidRPr="001F20F5" w:rsidRDefault="006E40A9" w:rsidP="00D0622C">
            <w:pPr>
              <w:rPr>
                <w:sz w:val="20"/>
              </w:rPr>
            </w:pPr>
            <w:r w:rsidRPr="001F20F5">
              <w:rPr>
                <w:sz w:val="20"/>
              </w:rPr>
              <w:t xml:space="preserve">Группа должна прибыть в </w:t>
            </w:r>
            <w:proofErr w:type="gramStart"/>
            <w:r w:rsidRPr="001F20F5">
              <w:rPr>
                <w:sz w:val="20"/>
              </w:rPr>
              <w:t>Вашу</w:t>
            </w:r>
            <w:proofErr w:type="gramEnd"/>
            <w:r w:rsidRPr="001F20F5">
              <w:rPr>
                <w:sz w:val="20"/>
              </w:rPr>
              <w:t xml:space="preserve"> ПСС для постановки на учёт «     »        2014</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tcPr>
          <w:p w:rsidR="006E40A9" w:rsidRPr="001F20F5" w:rsidRDefault="006E40A9" w:rsidP="00D0622C">
            <w:pPr>
              <w:rPr>
                <w:sz w:val="20"/>
              </w:rPr>
            </w:pPr>
            <w:r w:rsidRPr="001F20F5">
              <w:rPr>
                <w:sz w:val="20"/>
              </w:rPr>
              <w:t xml:space="preserve">В связи с невозможностью прибытия в Вашу </w:t>
            </w:r>
            <w:proofErr w:type="gramStart"/>
            <w:r w:rsidRPr="001F20F5">
              <w:rPr>
                <w:sz w:val="20"/>
              </w:rPr>
              <w:t>П</w:t>
            </w:r>
            <w:proofErr w:type="gramEnd"/>
            <w:r w:rsidRPr="001F20F5">
              <w:rPr>
                <w:sz w:val="20"/>
              </w:rPr>
              <w:t xml:space="preserve">CC просим поставить группу на учёт согласно данному сообщению. Телеграмма о выходе на маршрут будет направлена в Ваш адрес </w:t>
            </w:r>
            <w:proofErr w:type="gramStart"/>
            <w:r w:rsidRPr="001F20F5">
              <w:rPr>
                <w:sz w:val="20"/>
              </w:rPr>
              <w:t>до</w:t>
            </w:r>
            <w:proofErr w:type="gramEnd"/>
            <w:r w:rsidRPr="001F20F5">
              <w:rPr>
                <w:sz w:val="20"/>
              </w:rPr>
              <w:t xml:space="preserve"> «____» _____(ненужный абзац зачеркнуть!)</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 xml:space="preserve">0 </w:t>
            </w:r>
            <w:proofErr w:type="gramStart"/>
            <w:r w:rsidRPr="001F20F5">
              <w:rPr>
                <w:sz w:val="20"/>
              </w:rPr>
              <w:t>прохождении</w:t>
            </w:r>
            <w:proofErr w:type="gramEnd"/>
            <w:r w:rsidRPr="001F20F5">
              <w:rPr>
                <w:sz w:val="20"/>
              </w:rPr>
              <w:t xml:space="preserve"> контрольных пунктов группа сообщит Вам телеграммой за подписью: ________________</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___________________________________________________________________________________________</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МКК дала группе следующие особые указания: _________________________________________________</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___________________________________________________________________________________________</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Штамп МКК  Председатель МКК</w:t>
            </w:r>
            <w:proofErr w:type="gramStart"/>
            <w:r w:rsidRPr="001F20F5">
              <w:rPr>
                <w:sz w:val="20"/>
              </w:rPr>
              <w:t xml:space="preserve"> _________________   (_________________)</w:t>
            </w:r>
            <w:proofErr w:type="gramEnd"/>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475"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3"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931" w:type="dxa"/>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686"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2022" w:type="dxa"/>
            <w:gridSpan w:val="3"/>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3270" w:type="dxa"/>
            <w:gridSpan w:val="2"/>
            <w:tcBorders>
              <w:top w:val="nil"/>
              <w:left w:val="nil"/>
              <w:bottom w:val="nil"/>
              <w:right w:val="nil"/>
            </w:tcBorders>
            <w:shd w:val="clear" w:color="auto" w:fill="FFFFFF"/>
            <w:noWrap/>
            <w:vAlign w:val="bottom"/>
          </w:tcPr>
          <w:p w:rsidR="006E40A9" w:rsidRPr="001F20F5" w:rsidRDefault="006E40A9" w:rsidP="00D0622C">
            <w:pPr>
              <w:rPr>
                <w:rFonts w:ascii="Arial CYR" w:hAnsi="Arial CYR" w:cs="Arial CYR"/>
                <w:sz w:val="20"/>
              </w:rPr>
            </w:pPr>
            <w:r w:rsidRPr="001F20F5">
              <w:rPr>
                <w:rFonts w:ascii="Arial CYR" w:hAnsi="Arial CYR" w:cs="Arial CYR"/>
                <w:sz w:val="20"/>
              </w:rPr>
              <w:t> </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RPr="001F20F5"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Pr="001F20F5" w:rsidRDefault="006E40A9" w:rsidP="00D0622C">
            <w:pPr>
              <w:rPr>
                <w:sz w:val="20"/>
              </w:rPr>
            </w:pPr>
            <w:r w:rsidRPr="001F20F5">
              <w:rPr>
                <w:sz w:val="20"/>
              </w:rPr>
              <w:t>Телеграфный адрес (телефон, факс, E-</w:t>
            </w:r>
            <w:proofErr w:type="spellStart"/>
            <w:r w:rsidRPr="001F20F5">
              <w:rPr>
                <w:sz w:val="20"/>
              </w:rPr>
              <w:t>mail</w:t>
            </w:r>
            <w:proofErr w:type="spellEnd"/>
            <w:proofErr w:type="gramStart"/>
            <w:r w:rsidRPr="001F20F5">
              <w:rPr>
                <w:sz w:val="20"/>
              </w:rPr>
              <w:t xml:space="preserve"> )</w:t>
            </w:r>
            <w:proofErr w:type="gramEnd"/>
            <w:r w:rsidRPr="001F20F5">
              <w:rPr>
                <w:sz w:val="20"/>
              </w:rPr>
              <w:t xml:space="preserve"> выпускающей организации:_____________________________</w:t>
            </w:r>
          </w:p>
        </w:tc>
        <w:tc>
          <w:tcPr>
            <w:tcW w:w="1348" w:type="dxa"/>
            <w:gridSpan w:val="2"/>
            <w:tcBorders>
              <w:top w:val="nil"/>
              <w:left w:val="nil"/>
              <w:bottom w:val="nil"/>
              <w:right w:val="nil"/>
            </w:tcBorders>
            <w:shd w:val="clear" w:color="auto" w:fill="auto"/>
            <w:noWrap/>
            <w:vAlign w:val="bottom"/>
          </w:tcPr>
          <w:p w:rsidR="006E40A9" w:rsidRPr="001F20F5" w:rsidRDefault="006E40A9" w:rsidP="00D0622C">
            <w:pPr>
              <w:rPr>
                <w:rFonts w:ascii="Arial CYR" w:hAnsi="Arial CYR" w:cs="Arial CYR"/>
                <w:sz w:val="20"/>
              </w:rPr>
            </w:pPr>
          </w:p>
        </w:tc>
      </w:tr>
      <w:tr w:rsidR="006E40A9" w:rsidTr="00D0622C">
        <w:trPr>
          <w:gridAfter w:val="1"/>
          <w:wAfter w:w="6640" w:type="dxa"/>
          <w:trHeight w:val="255"/>
        </w:trPr>
        <w:tc>
          <w:tcPr>
            <w:tcW w:w="9317" w:type="dxa"/>
            <w:gridSpan w:val="12"/>
            <w:tcBorders>
              <w:top w:val="nil"/>
              <w:left w:val="nil"/>
              <w:bottom w:val="nil"/>
              <w:right w:val="nil"/>
            </w:tcBorders>
            <w:shd w:val="clear" w:color="auto" w:fill="FFFFFF"/>
            <w:vAlign w:val="center"/>
          </w:tcPr>
          <w:p w:rsidR="006E40A9" w:rsidRDefault="006E40A9" w:rsidP="00D0622C">
            <w:pPr>
              <w:rPr>
                <w:sz w:val="20"/>
              </w:rPr>
            </w:pPr>
            <w:r w:rsidRPr="001F20F5">
              <w:rPr>
                <w:sz w:val="20"/>
              </w:rPr>
              <w:t>__________________________________________________________________________________________</w:t>
            </w:r>
          </w:p>
        </w:tc>
        <w:tc>
          <w:tcPr>
            <w:tcW w:w="1348" w:type="dxa"/>
            <w:gridSpan w:val="2"/>
            <w:tcBorders>
              <w:top w:val="nil"/>
              <w:left w:val="nil"/>
              <w:bottom w:val="nil"/>
              <w:right w:val="nil"/>
            </w:tcBorders>
            <w:shd w:val="clear" w:color="auto" w:fill="auto"/>
            <w:noWrap/>
            <w:vAlign w:val="bottom"/>
          </w:tcPr>
          <w:p w:rsidR="006E40A9" w:rsidRDefault="006E40A9" w:rsidP="00D0622C">
            <w:pPr>
              <w:rPr>
                <w:rFonts w:ascii="Arial CYR" w:hAnsi="Arial CYR" w:cs="Arial CYR"/>
                <w:sz w:val="20"/>
              </w:rPr>
            </w:pPr>
          </w:p>
        </w:tc>
      </w:tr>
    </w:tbl>
    <w:p w:rsidR="006E40A9" w:rsidRDefault="006E40A9" w:rsidP="006E40A9">
      <w:pPr>
        <w:shd w:val="clear" w:color="auto" w:fill="FFFFFF"/>
        <w:spacing w:before="100" w:beforeAutospacing="1" w:after="100" w:afterAutospacing="1" w:line="322" w:lineRule="atLeast"/>
        <w:ind w:right="46" w:firstLine="775"/>
        <w:jc w:val="center"/>
        <w:rPr>
          <w:b/>
          <w:bCs/>
          <w:szCs w:val="28"/>
        </w:rPr>
      </w:pPr>
    </w:p>
    <w:p w:rsidR="006E40A9" w:rsidRDefault="006E40A9" w:rsidP="006E40A9">
      <w:pPr>
        <w:shd w:val="clear" w:color="auto" w:fill="FFFFFF"/>
        <w:spacing w:before="100" w:beforeAutospacing="1" w:after="100" w:afterAutospacing="1" w:line="322" w:lineRule="atLeast"/>
        <w:ind w:right="46" w:firstLine="775"/>
        <w:jc w:val="center"/>
        <w:rPr>
          <w:b/>
          <w:bCs/>
          <w:szCs w:val="28"/>
        </w:rPr>
      </w:pPr>
    </w:p>
    <w:p w:rsidR="006E40A9" w:rsidRPr="00DD6442" w:rsidRDefault="006E40A9" w:rsidP="006E40A9">
      <w:pPr>
        <w:shd w:val="clear" w:color="auto" w:fill="FFFFFF"/>
        <w:spacing w:before="100" w:beforeAutospacing="1" w:after="100" w:afterAutospacing="1" w:line="322" w:lineRule="atLeast"/>
        <w:ind w:right="46" w:firstLine="775"/>
        <w:jc w:val="center"/>
        <w:rPr>
          <w:szCs w:val="28"/>
        </w:rPr>
      </w:pPr>
      <w:r w:rsidRPr="00DD6442">
        <w:rPr>
          <w:b/>
          <w:bCs/>
          <w:szCs w:val="28"/>
        </w:rPr>
        <w:lastRenderedPageBreak/>
        <w:t>Т</w:t>
      </w:r>
      <w:r>
        <w:rPr>
          <w:b/>
          <w:bCs/>
          <w:szCs w:val="28"/>
        </w:rPr>
        <w:t>ЕРМИНЫ И ОПРЕДЕЛЕНИЯ</w:t>
      </w:r>
      <w:r w:rsidRPr="00DD6442">
        <w:rPr>
          <w:color w:val="434343"/>
          <w:szCs w:val="28"/>
        </w:rPr>
        <w:t> </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zCs w:val="28"/>
        </w:rPr>
        <w:t>авария - происшествие в туристской (альпинистской) группе на маршруте и</w:t>
      </w:r>
      <w:r w:rsidRPr="00DD6442">
        <w:rPr>
          <w:spacing w:val="7"/>
          <w:szCs w:val="28"/>
        </w:rPr>
        <w:t xml:space="preserve">ли в месте дислокации туристов (альпинистов), вызванное нарушением </w:t>
      </w:r>
      <w:r w:rsidRPr="00DD6442">
        <w:rPr>
          <w:spacing w:val="2"/>
          <w:szCs w:val="28"/>
        </w:rPr>
        <w:t xml:space="preserve">требований безопасности или стихийными (природными) явлениями; при </w:t>
      </w:r>
      <w:r w:rsidRPr="00DD6442">
        <w:rPr>
          <w:spacing w:val="-1"/>
          <w:szCs w:val="28"/>
        </w:rPr>
        <w:t>определенных условиях авария может привести к чрезвычайной ситуации;</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 xml:space="preserve">аварийно-спасательные работы (АСР) - действия по спасению людей, </w:t>
      </w:r>
      <w:r w:rsidRPr="00DD6442">
        <w:rPr>
          <w:spacing w:val="5"/>
          <w:szCs w:val="28"/>
        </w:rPr>
        <w:t xml:space="preserve">материальных и культурных ценностей, защите природной среды в зоне </w:t>
      </w:r>
      <w:r w:rsidRPr="00DD6442">
        <w:rPr>
          <w:spacing w:val="-3"/>
          <w:szCs w:val="28"/>
        </w:rPr>
        <w:t xml:space="preserve">чрезвычайных ситуаций, локализации чрезвычайных ситуаций и подавлению до </w:t>
      </w:r>
      <w:r w:rsidRPr="00DD6442">
        <w:rPr>
          <w:spacing w:val="2"/>
          <w:szCs w:val="28"/>
        </w:rPr>
        <w:t xml:space="preserve">минимально возможного уровня воздействия характерных для них опасных </w:t>
      </w:r>
      <w:r w:rsidRPr="00DD6442">
        <w:rPr>
          <w:spacing w:val="-4"/>
          <w:szCs w:val="28"/>
        </w:rPr>
        <w:t>факторов;</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 xml:space="preserve">аварийно-спасательное формирование (АСФ) </w:t>
      </w:r>
      <w:proofErr w:type="gramStart"/>
      <w:r w:rsidRPr="00DD6442">
        <w:rPr>
          <w:spacing w:val="-2"/>
          <w:szCs w:val="28"/>
        </w:rPr>
        <w:t>-</w:t>
      </w:r>
      <w:r w:rsidRPr="00DD6442">
        <w:rPr>
          <w:spacing w:val="-7"/>
          <w:szCs w:val="28"/>
        </w:rPr>
        <w:t>с</w:t>
      </w:r>
      <w:proofErr w:type="gramEnd"/>
      <w:r w:rsidRPr="00DD6442">
        <w:rPr>
          <w:spacing w:val="-7"/>
          <w:szCs w:val="28"/>
        </w:rPr>
        <w:t xml:space="preserve">труктура, </w:t>
      </w:r>
      <w:r w:rsidRPr="00DD6442">
        <w:rPr>
          <w:spacing w:val="-2"/>
          <w:szCs w:val="28"/>
        </w:rPr>
        <w:t xml:space="preserve">предназначенная для проведения аварийно-спасательных работ, основу которой составляют подразделения спасателей, оснащенные специальной техникой, </w:t>
      </w:r>
      <w:r w:rsidRPr="00DD6442">
        <w:rPr>
          <w:spacing w:val="-1"/>
          <w:szCs w:val="28"/>
        </w:rPr>
        <w:t>оборудованием, снаряжением, инструментами и материалами;</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1"/>
          <w:szCs w:val="28"/>
        </w:rPr>
        <w:t xml:space="preserve">бедствие - обстановка, связанная с угрозой жизни (здоровью) туристов, </w:t>
      </w:r>
      <w:r w:rsidRPr="00DD6442">
        <w:rPr>
          <w:szCs w:val="28"/>
        </w:rPr>
        <w:t xml:space="preserve">возникшая вследствие воздействия природных, техногенных факторов или </w:t>
      </w:r>
      <w:r w:rsidRPr="00DD6442">
        <w:rPr>
          <w:spacing w:val="-2"/>
          <w:szCs w:val="28"/>
        </w:rPr>
        <w:t>неосторожных и неумышленных действий туристов при проведении туристских мероприятий;</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1"/>
          <w:szCs w:val="28"/>
        </w:rPr>
        <w:t xml:space="preserve">безопасность туризма - личная безопасность туристов, сохранность их </w:t>
      </w:r>
      <w:r w:rsidRPr="00DD6442">
        <w:rPr>
          <w:spacing w:val="13"/>
          <w:szCs w:val="28"/>
        </w:rPr>
        <w:t xml:space="preserve">имущества и не нанесение ущерба природной среде при совершении </w:t>
      </w:r>
      <w:r w:rsidRPr="00DD6442">
        <w:rPr>
          <w:spacing w:val="-3"/>
          <w:szCs w:val="28"/>
        </w:rPr>
        <w:t>путешествий;</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 xml:space="preserve">категорированный туристский маршрут туристский маршрут, </w:t>
      </w:r>
      <w:r w:rsidRPr="00DD6442">
        <w:rPr>
          <w:spacing w:val="1"/>
          <w:szCs w:val="28"/>
        </w:rPr>
        <w:t xml:space="preserve">содержащий технически трудные природные препятствия, классифицированные </w:t>
      </w:r>
      <w:r w:rsidRPr="00DD6442">
        <w:rPr>
          <w:spacing w:val="-3"/>
          <w:szCs w:val="28"/>
        </w:rPr>
        <w:t xml:space="preserve">по категориям трудности, преодоление которых требует от туриста специальной </w:t>
      </w:r>
      <w:r w:rsidRPr="00DD6442">
        <w:rPr>
          <w:spacing w:val="-2"/>
          <w:szCs w:val="28"/>
        </w:rPr>
        <w:t>подготовки и опыта;</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1"/>
          <w:szCs w:val="28"/>
        </w:rPr>
        <w:t xml:space="preserve">маршрутно-квалификационная комиссия (МКК) комиссия федерации </w:t>
      </w:r>
      <w:r w:rsidRPr="00DD6442">
        <w:rPr>
          <w:spacing w:val="-3"/>
          <w:szCs w:val="28"/>
        </w:rPr>
        <w:t xml:space="preserve">спортивного туризма (альпинизма), осуществляющая </w:t>
      </w:r>
      <w:proofErr w:type="gramStart"/>
      <w:r w:rsidRPr="00DD6442">
        <w:rPr>
          <w:spacing w:val="-3"/>
          <w:szCs w:val="28"/>
        </w:rPr>
        <w:t>контроль за</w:t>
      </w:r>
      <w:proofErr w:type="gramEnd"/>
      <w:r w:rsidRPr="00DD6442">
        <w:rPr>
          <w:spacing w:val="-3"/>
          <w:szCs w:val="28"/>
        </w:rPr>
        <w:t xml:space="preserve"> подготовкой и </w:t>
      </w:r>
      <w:r w:rsidRPr="00DD6442">
        <w:rPr>
          <w:spacing w:val="-1"/>
          <w:szCs w:val="28"/>
        </w:rPr>
        <w:t>выпуском на категорированный маршрут туристов (альпинистов);</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орган</w:t>
      </w:r>
      <w:r w:rsidR="008F6F42">
        <w:rPr>
          <w:spacing w:val="-2"/>
          <w:szCs w:val="28"/>
        </w:rPr>
        <w:t xml:space="preserve"> </w:t>
      </w:r>
      <w:r w:rsidRPr="00DD6442">
        <w:rPr>
          <w:spacing w:val="-2"/>
          <w:szCs w:val="28"/>
        </w:rPr>
        <w:t>управления</w:t>
      </w:r>
      <w:r w:rsidR="008F6F42">
        <w:rPr>
          <w:spacing w:val="-2"/>
          <w:szCs w:val="28"/>
        </w:rPr>
        <w:t xml:space="preserve"> </w:t>
      </w:r>
      <w:r w:rsidRPr="00DD6442">
        <w:rPr>
          <w:spacing w:val="-2"/>
          <w:szCs w:val="28"/>
        </w:rPr>
        <w:t xml:space="preserve">туризмом субъекта Российской Федерации </w:t>
      </w:r>
      <w:r w:rsidR="008F6F42">
        <w:rPr>
          <w:spacing w:val="-4"/>
          <w:szCs w:val="28"/>
        </w:rPr>
        <w:t>государственное учреждение,</w:t>
      </w:r>
      <w:r w:rsidRPr="00DD6442">
        <w:rPr>
          <w:spacing w:val="-4"/>
          <w:szCs w:val="28"/>
        </w:rPr>
        <w:t xml:space="preserve"> организующее работу в</w:t>
      </w:r>
      <w:r w:rsidR="008F6F42">
        <w:rPr>
          <w:spacing w:val="-4"/>
          <w:szCs w:val="28"/>
        </w:rPr>
        <w:t xml:space="preserve"> сфере</w:t>
      </w:r>
      <w:r w:rsidRPr="00DD6442">
        <w:rPr>
          <w:spacing w:val="-4"/>
          <w:szCs w:val="28"/>
        </w:rPr>
        <w:t xml:space="preserve"> туризма на </w:t>
      </w:r>
      <w:r w:rsidRPr="00DD6442">
        <w:rPr>
          <w:szCs w:val="28"/>
        </w:rPr>
        <w:t>территории субъекта Российской Федерации;</w:t>
      </w:r>
    </w:p>
    <w:p w:rsidR="006E40A9" w:rsidRPr="00DD6442" w:rsidRDefault="006E40A9" w:rsidP="008A0F09">
      <w:pPr>
        <w:pStyle w:val="af3"/>
        <w:spacing w:before="0" w:beforeAutospacing="0" w:after="0" w:afterAutospacing="0"/>
        <w:ind w:right="-3" w:firstLine="567"/>
        <w:jc w:val="both"/>
        <w:rPr>
          <w:sz w:val="28"/>
          <w:szCs w:val="28"/>
        </w:rPr>
      </w:pPr>
      <w:r w:rsidRPr="00DD6442">
        <w:rPr>
          <w:spacing w:val="-3"/>
          <w:sz w:val="28"/>
          <w:szCs w:val="28"/>
        </w:rPr>
        <w:t>организация взаимодействия при ликвидации ЧС - комплекс мероприятий, нап</w:t>
      </w:r>
      <w:r w:rsidRPr="00DD6442">
        <w:rPr>
          <w:spacing w:val="-2"/>
          <w:sz w:val="28"/>
          <w:szCs w:val="28"/>
        </w:rPr>
        <w:t>равленных на согласование действий органов управления, сил и сре</w:t>
      </w:r>
      <w:proofErr w:type="gramStart"/>
      <w:r w:rsidRPr="00DD6442">
        <w:rPr>
          <w:spacing w:val="-2"/>
          <w:sz w:val="28"/>
          <w:szCs w:val="28"/>
        </w:rPr>
        <w:t>дств пр</w:t>
      </w:r>
      <w:proofErr w:type="gramEnd"/>
      <w:r w:rsidRPr="00DD6442">
        <w:rPr>
          <w:spacing w:val="-2"/>
          <w:sz w:val="28"/>
          <w:szCs w:val="28"/>
        </w:rPr>
        <w:t xml:space="preserve">и </w:t>
      </w:r>
      <w:r w:rsidRPr="00DD6442">
        <w:rPr>
          <w:sz w:val="28"/>
          <w:szCs w:val="28"/>
        </w:rPr>
        <w:t xml:space="preserve">совместном выполнении ими задач по ликвидации </w:t>
      </w:r>
      <w:r w:rsidRPr="00DD6442">
        <w:rPr>
          <w:sz w:val="28"/>
          <w:szCs w:val="28"/>
        </w:rPr>
        <w:lastRenderedPageBreak/>
        <w:t xml:space="preserve">последствий ЧС и проводимых </w:t>
      </w:r>
      <w:r w:rsidRPr="00DD6442">
        <w:rPr>
          <w:spacing w:val="-1"/>
          <w:sz w:val="28"/>
          <w:szCs w:val="28"/>
        </w:rPr>
        <w:t>руководителями задействованных служб и формирований;</w:t>
      </w:r>
    </w:p>
    <w:p w:rsidR="006E40A9" w:rsidRDefault="006E40A9" w:rsidP="006E40A9">
      <w:pPr>
        <w:shd w:val="clear" w:color="auto" w:fill="FFFFFF"/>
        <w:spacing w:before="5" w:line="322" w:lineRule="atLeast"/>
        <w:ind w:right="-3" w:firstLine="540"/>
        <w:jc w:val="both"/>
        <w:rPr>
          <w:spacing w:val="-1"/>
          <w:szCs w:val="28"/>
        </w:rPr>
      </w:pPr>
      <w:r w:rsidRPr="00DD6442">
        <w:rPr>
          <w:spacing w:val="-3"/>
          <w:szCs w:val="28"/>
        </w:rPr>
        <w:t>организации самодеятельного туризм</w:t>
      </w:r>
      <w:proofErr w:type="gramStart"/>
      <w:r w:rsidRPr="00DD6442">
        <w:rPr>
          <w:spacing w:val="-3"/>
          <w:szCs w:val="28"/>
        </w:rPr>
        <w:t>а</w:t>
      </w:r>
      <w:r>
        <w:rPr>
          <w:szCs w:val="28"/>
        </w:rPr>
        <w:t>-</w:t>
      </w:r>
      <w:proofErr w:type="gramEnd"/>
      <w:r w:rsidRPr="00DD6442">
        <w:rPr>
          <w:szCs w:val="28"/>
        </w:rPr>
        <w:t xml:space="preserve"> </w:t>
      </w:r>
      <w:r w:rsidRPr="00DD6442">
        <w:rPr>
          <w:spacing w:val="-3"/>
          <w:szCs w:val="28"/>
        </w:rPr>
        <w:t xml:space="preserve">объединения туристов, </w:t>
      </w:r>
      <w:r w:rsidR="008F6F42">
        <w:rPr>
          <w:spacing w:val="-2"/>
          <w:szCs w:val="28"/>
        </w:rPr>
        <w:t>безвозмездно</w:t>
      </w:r>
      <w:r w:rsidRPr="00DD6442">
        <w:rPr>
          <w:spacing w:val="-2"/>
          <w:szCs w:val="28"/>
        </w:rPr>
        <w:t xml:space="preserve"> оказывающие содействие самостоятельно организующим </w:t>
      </w:r>
      <w:r w:rsidRPr="00DD6442">
        <w:rPr>
          <w:spacing w:val="-1"/>
          <w:szCs w:val="28"/>
        </w:rPr>
        <w:t>путешествие туристам, при условии членства их в данной организации;</w:t>
      </w:r>
    </w:p>
    <w:p w:rsidR="006E40A9" w:rsidRPr="00DD6442" w:rsidRDefault="006E40A9" w:rsidP="006E40A9">
      <w:pPr>
        <w:shd w:val="clear" w:color="auto" w:fill="FFFFFF"/>
        <w:spacing w:before="5" w:line="322" w:lineRule="atLeast"/>
        <w:ind w:right="-3" w:firstLine="540"/>
        <w:jc w:val="both"/>
        <w:rPr>
          <w:szCs w:val="28"/>
        </w:rPr>
      </w:pPr>
    </w:p>
    <w:p w:rsidR="006E40A9" w:rsidRPr="00DD6442" w:rsidRDefault="006E40A9" w:rsidP="006E40A9">
      <w:pPr>
        <w:shd w:val="clear" w:color="auto" w:fill="FFFFFF"/>
        <w:spacing w:before="7" w:line="322" w:lineRule="atLeast"/>
        <w:ind w:right="-3" w:firstLine="540"/>
        <w:jc w:val="both"/>
        <w:rPr>
          <w:szCs w:val="28"/>
        </w:rPr>
      </w:pPr>
      <w:r w:rsidRPr="00DD6442">
        <w:rPr>
          <w:spacing w:val="8"/>
          <w:szCs w:val="28"/>
        </w:rPr>
        <w:t xml:space="preserve">поисково-спасательные формирования (ПСФ) - специализированные </w:t>
      </w:r>
      <w:r w:rsidRPr="00DD6442">
        <w:rPr>
          <w:spacing w:val="-3"/>
          <w:szCs w:val="28"/>
        </w:rPr>
        <w:t>службы Министерства Российской Федерации по делам гражданской обороны, ч</w:t>
      </w:r>
      <w:r w:rsidRPr="00DD6442">
        <w:rPr>
          <w:spacing w:val="3"/>
          <w:szCs w:val="28"/>
        </w:rPr>
        <w:t>резвычайным ситуациям и ликвидации последствий стихийных бедствий, о</w:t>
      </w:r>
      <w:r w:rsidRPr="00DD6442">
        <w:rPr>
          <w:spacing w:val="11"/>
          <w:szCs w:val="28"/>
        </w:rPr>
        <w:t>снащенные специальной техникой, оборудованием и снаряжением, п</w:t>
      </w:r>
      <w:r w:rsidRPr="00DD6442">
        <w:rPr>
          <w:spacing w:val="-1"/>
          <w:szCs w:val="28"/>
        </w:rPr>
        <w:t>редназначенные для проведения поисково-спасательных работ.</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3"/>
          <w:szCs w:val="28"/>
        </w:rPr>
        <w:t>поисково-спасательные работы (ПСР) - действия по поиску и спасению л</w:t>
      </w:r>
      <w:r w:rsidRPr="00DD6442">
        <w:rPr>
          <w:spacing w:val="-1"/>
          <w:szCs w:val="28"/>
        </w:rPr>
        <w:t>юдей, терпящих бедствие;</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продвижение туристского продукта - комплекс мер, направленных на р</w:t>
      </w:r>
      <w:r w:rsidRPr="00DD6442">
        <w:rPr>
          <w:spacing w:val="3"/>
          <w:szCs w:val="28"/>
        </w:rPr>
        <w:t>еализацию туристского продукта (реклама, участие в специализированных я</w:t>
      </w:r>
      <w:r w:rsidRPr="00DD6442">
        <w:rPr>
          <w:spacing w:val="5"/>
          <w:szCs w:val="28"/>
        </w:rPr>
        <w:t>рмарках, организация туристских информационных центров по продаже, т</w:t>
      </w:r>
      <w:r w:rsidRPr="00DD6442">
        <w:rPr>
          <w:szCs w:val="28"/>
        </w:rPr>
        <w:t>уристского продукта, издание каталогов, буклетов и другое);</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 xml:space="preserve">послеаварийные действия - комплекс мероприятий, выполняемых с целью </w:t>
      </w:r>
      <w:r w:rsidRPr="00DD6442">
        <w:rPr>
          <w:spacing w:val="2"/>
          <w:szCs w:val="28"/>
        </w:rPr>
        <w:t xml:space="preserve">снижения тяжести и ликвидации последствий ЧС, включающий в себя действия </w:t>
      </w:r>
      <w:r w:rsidRPr="00DD6442">
        <w:rPr>
          <w:spacing w:val="-3"/>
          <w:szCs w:val="28"/>
        </w:rPr>
        <w:t xml:space="preserve">по обнаружению, оповещению, обеспечению прибытия на место происшествия </w:t>
      </w:r>
      <w:r w:rsidRPr="00DD6442">
        <w:rPr>
          <w:szCs w:val="28"/>
        </w:rPr>
        <w:t>специализированных служб, оказанию экстренной и медицинской помощи пострадавшим и расследованию происшествия;</w:t>
      </w:r>
    </w:p>
    <w:p w:rsidR="006E40A9" w:rsidRPr="00DD6442" w:rsidRDefault="006E40A9" w:rsidP="006E40A9">
      <w:pPr>
        <w:shd w:val="clear" w:color="auto" w:fill="FFFFFF"/>
        <w:spacing w:before="2" w:line="322" w:lineRule="atLeast"/>
        <w:ind w:right="-3" w:firstLine="540"/>
        <w:jc w:val="both"/>
        <w:rPr>
          <w:szCs w:val="28"/>
        </w:rPr>
      </w:pPr>
      <w:r w:rsidRPr="00DD6442">
        <w:rPr>
          <w:spacing w:val="9"/>
          <w:szCs w:val="28"/>
        </w:rPr>
        <w:t xml:space="preserve">силы и средства ликвидации последствий ЧС - силы и средства </w:t>
      </w:r>
      <w:r w:rsidRPr="00DD6442">
        <w:rPr>
          <w:szCs w:val="28"/>
        </w:rPr>
        <w:t xml:space="preserve">территориальных, функциональных и ведомственных или отраслевых подсистем и звеньев единой государственной системы предупреждения и ликвидации </w:t>
      </w:r>
      <w:r w:rsidRPr="00DD6442">
        <w:rPr>
          <w:spacing w:val="1"/>
          <w:szCs w:val="28"/>
        </w:rPr>
        <w:t xml:space="preserve">чрезвычайных ситуаций, предназначенные или привлекаемые для выполнения </w:t>
      </w:r>
      <w:r w:rsidRPr="00DD6442">
        <w:rPr>
          <w:spacing w:val="-1"/>
          <w:szCs w:val="28"/>
        </w:rPr>
        <w:t>задач по ликвидации последствий ЧС;</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 xml:space="preserve">туризм - временный выезд (путешествие) граждан Российской Федерации, </w:t>
      </w:r>
      <w:r w:rsidRPr="00DD6442">
        <w:rPr>
          <w:spacing w:val="-3"/>
          <w:szCs w:val="28"/>
        </w:rPr>
        <w:t xml:space="preserve">иностранных граждан и лиц без гражданства с постоянного места жительства в </w:t>
      </w:r>
      <w:r w:rsidRPr="00DD6442">
        <w:rPr>
          <w:spacing w:val="-1"/>
          <w:szCs w:val="28"/>
        </w:rPr>
        <w:t xml:space="preserve">оздоровительных, познавательных, профессионально-деловых, спортивных, </w:t>
      </w:r>
      <w:r w:rsidRPr="00DD6442">
        <w:rPr>
          <w:spacing w:val="2"/>
          <w:szCs w:val="28"/>
        </w:rPr>
        <w:t xml:space="preserve">религиозных и иных целях без занятия оплачиваемой деятельностью в стране </w:t>
      </w:r>
      <w:r w:rsidRPr="00DD6442">
        <w:rPr>
          <w:spacing w:val="-1"/>
          <w:szCs w:val="28"/>
        </w:rPr>
        <w:t>(месте) временного пребывания;</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 xml:space="preserve">туристская деятельность - туроператорская и турагентская деятельность, а </w:t>
      </w:r>
      <w:r w:rsidRPr="00DD6442">
        <w:rPr>
          <w:spacing w:val="-1"/>
          <w:szCs w:val="28"/>
        </w:rPr>
        <w:t>также иная деятельность по организации путешествий;</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4"/>
          <w:szCs w:val="28"/>
        </w:rPr>
        <w:t xml:space="preserve">туризм внутренний - путешествия в пределах Российской Федерации лиц, </w:t>
      </w:r>
      <w:r w:rsidRPr="00DD6442">
        <w:rPr>
          <w:spacing w:val="-1"/>
          <w:szCs w:val="28"/>
        </w:rPr>
        <w:t>постоянно проживающих в Российской Федерации;</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4"/>
          <w:szCs w:val="28"/>
        </w:rPr>
        <w:lastRenderedPageBreak/>
        <w:t>туризм</w:t>
      </w:r>
      <w:r w:rsidR="008A0F09">
        <w:rPr>
          <w:spacing w:val="-4"/>
          <w:szCs w:val="28"/>
        </w:rPr>
        <w:t xml:space="preserve"> выездной - путешествия</w:t>
      </w:r>
      <w:r w:rsidRPr="00DD6442">
        <w:rPr>
          <w:spacing w:val="-4"/>
          <w:szCs w:val="28"/>
        </w:rPr>
        <w:t xml:space="preserve"> лиц, постоянно проживающих в </w:t>
      </w:r>
      <w:r w:rsidRPr="00DD6442">
        <w:rPr>
          <w:spacing w:val="-1"/>
          <w:szCs w:val="28"/>
        </w:rPr>
        <w:t>Российской Федерации, в другую страну;</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4"/>
          <w:szCs w:val="28"/>
        </w:rPr>
        <w:t xml:space="preserve">туризм въездной - путешествия в пределах Российской Федерации лиц, не </w:t>
      </w:r>
      <w:r w:rsidRPr="00DD6442">
        <w:rPr>
          <w:spacing w:val="-1"/>
          <w:szCs w:val="28"/>
        </w:rPr>
        <w:t>проживающих постоянно в Российской Федерации;</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3"/>
          <w:szCs w:val="28"/>
        </w:rPr>
        <w:t xml:space="preserve">туризм социальный - путешествия, субсидируемые из средств, выделяемых </w:t>
      </w:r>
      <w:r w:rsidRPr="00DD6442">
        <w:rPr>
          <w:spacing w:val="-1"/>
          <w:szCs w:val="28"/>
        </w:rPr>
        <w:t>государством на социальные нужды;</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1"/>
          <w:szCs w:val="28"/>
        </w:rPr>
        <w:t>туризм самодеятельный -</w:t>
      </w:r>
      <w:r w:rsidR="008A0F09">
        <w:rPr>
          <w:spacing w:val="1"/>
          <w:szCs w:val="28"/>
        </w:rPr>
        <w:t xml:space="preserve"> путешествия</w:t>
      </w:r>
      <w:r w:rsidRPr="00DD6442">
        <w:rPr>
          <w:spacing w:val="1"/>
          <w:szCs w:val="28"/>
        </w:rPr>
        <w:t xml:space="preserve"> с использованием активных </w:t>
      </w:r>
      <w:r w:rsidRPr="00DD6442">
        <w:rPr>
          <w:spacing w:val="-1"/>
          <w:szCs w:val="28"/>
        </w:rPr>
        <w:t>способов передвижения, организуемые туристами самостоятельно;</w:t>
      </w:r>
    </w:p>
    <w:p w:rsidR="006E40A9" w:rsidRDefault="006E40A9" w:rsidP="006E40A9">
      <w:pPr>
        <w:shd w:val="clear" w:color="auto" w:fill="FFFFFF"/>
        <w:spacing w:before="5" w:line="322" w:lineRule="atLeast"/>
        <w:ind w:right="-3" w:firstLine="540"/>
        <w:jc w:val="both"/>
        <w:rPr>
          <w:spacing w:val="-1"/>
          <w:szCs w:val="28"/>
        </w:rPr>
      </w:pPr>
      <w:r w:rsidRPr="00DD6442">
        <w:rPr>
          <w:spacing w:val="-3"/>
          <w:szCs w:val="28"/>
        </w:rPr>
        <w:t>турист - гражданин, посещающий страну, место временного пребывания в оз</w:t>
      </w:r>
      <w:r w:rsidRPr="00DD6442">
        <w:rPr>
          <w:spacing w:val="1"/>
          <w:szCs w:val="28"/>
        </w:rPr>
        <w:t xml:space="preserve">доровительных, познавательных, профессионально-деловых, спортивных, </w:t>
      </w:r>
      <w:r w:rsidRPr="00DD6442">
        <w:rPr>
          <w:spacing w:val="-3"/>
          <w:szCs w:val="28"/>
        </w:rPr>
        <w:t xml:space="preserve">религиозных и иных целях без занятия оплачиваемой деятельностью в период от нескольких </w:t>
      </w:r>
      <w:r w:rsidRPr="00DD6442">
        <w:rPr>
          <w:spacing w:val="-1"/>
          <w:szCs w:val="28"/>
        </w:rPr>
        <w:t>часов до 6 месяцев подряд или осуществляющий не менее одной ночевки;</w:t>
      </w:r>
    </w:p>
    <w:p w:rsidR="006E40A9" w:rsidRPr="00DD6442" w:rsidRDefault="006E40A9" w:rsidP="006E40A9">
      <w:pPr>
        <w:shd w:val="clear" w:color="auto" w:fill="FFFFFF"/>
        <w:spacing w:before="5" w:line="322" w:lineRule="atLeast"/>
        <w:ind w:right="-3" w:firstLine="540"/>
        <w:jc w:val="both"/>
        <w:rPr>
          <w:szCs w:val="28"/>
        </w:rPr>
      </w:pPr>
    </w:p>
    <w:p w:rsidR="006E40A9" w:rsidRDefault="006E40A9" w:rsidP="006E40A9">
      <w:pPr>
        <w:shd w:val="clear" w:color="auto" w:fill="FFFFFF"/>
        <w:spacing w:before="2" w:line="322" w:lineRule="atLeast"/>
        <w:ind w:right="-3" w:firstLine="540"/>
        <w:jc w:val="both"/>
        <w:rPr>
          <w:spacing w:val="-1"/>
          <w:szCs w:val="28"/>
        </w:rPr>
      </w:pPr>
      <w:r w:rsidRPr="00DD6442">
        <w:rPr>
          <w:szCs w:val="28"/>
        </w:rPr>
        <w:t>туристские ресурсы - природные, исторические, социально-культурные об</w:t>
      </w:r>
      <w:r w:rsidRPr="00DD6442">
        <w:rPr>
          <w:spacing w:val="5"/>
          <w:szCs w:val="28"/>
        </w:rPr>
        <w:t>ъекты, включающие объекты туристского показа, а также иные объекты, сп</w:t>
      </w:r>
      <w:r w:rsidRPr="00DD6442">
        <w:rPr>
          <w:spacing w:val="2"/>
          <w:szCs w:val="28"/>
        </w:rPr>
        <w:t>особные удовлетворить духовные потребности туристов, содействовать во</w:t>
      </w:r>
      <w:r w:rsidRPr="00DD6442">
        <w:rPr>
          <w:spacing w:val="-1"/>
          <w:szCs w:val="28"/>
        </w:rPr>
        <w:t>сстановлению и развитию их физических сил;</w:t>
      </w:r>
    </w:p>
    <w:p w:rsidR="006E40A9" w:rsidRPr="00DD6442" w:rsidRDefault="006E40A9" w:rsidP="006E40A9">
      <w:pPr>
        <w:shd w:val="clear" w:color="auto" w:fill="FFFFFF"/>
        <w:spacing w:before="2" w:line="322" w:lineRule="atLeast"/>
        <w:ind w:right="-3" w:firstLine="540"/>
        <w:jc w:val="both"/>
        <w:rPr>
          <w:szCs w:val="28"/>
        </w:rPr>
      </w:pPr>
    </w:p>
    <w:p w:rsidR="006E40A9" w:rsidRPr="00DD6442" w:rsidRDefault="006E40A9" w:rsidP="006E40A9">
      <w:pPr>
        <w:shd w:val="clear" w:color="auto" w:fill="FFFFFF"/>
        <w:spacing w:before="2" w:line="322" w:lineRule="atLeast"/>
        <w:ind w:right="-3" w:firstLine="540"/>
        <w:jc w:val="both"/>
        <w:rPr>
          <w:szCs w:val="28"/>
        </w:rPr>
      </w:pPr>
      <w:r w:rsidRPr="00DD6442">
        <w:rPr>
          <w:spacing w:val="15"/>
          <w:szCs w:val="28"/>
        </w:rPr>
        <w:t>туристская индустрия - совокупность гостиниц и иных средств ра</w:t>
      </w:r>
      <w:r w:rsidRPr="00DD6442">
        <w:rPr>
          <w:szCs w:val="28"/>
        </w:rPr>
        <w:t>змещения, сре</w:t>
      </w:r>
      <w:proofErr w:type="gramStart"/>
      <w:r w:rsidRPr="00DD6442">
        <w:rPr>
          <w:szCs w:val="28"/>
        </w:rPr>
        <w:t>дств тр</w:t>
      </w:r>
      <w:proofErr w:type="gramEnd"/>
      <w:r w:rsidRPr="00DD6442">
        <w:rPr>
          <w:szCs w:val="28"/>
        </w:rPr>
        <w:t xml:space="preserve">анспорта, объектов общественного питания, объектов и </w:t>
      </w:r>
      <w:r w:rsidRPr="00DD6442">
        <w:rPr>
          <w:spacing w:val="-1"/>
          <w:szCs w:val="28"/>
        </w:rPr>
        <w:t xml:space="preserve">средств развлечения, объектов познавательного, делового, оздоровительного, </w:t>
      </w:r>
      <w:r w:rsidRPr="00DD6442">
        <w:rPr>
          <w:spacing w:val="19"/>
          <w:szCs w:val="28"/>
        </w:rPr>
        <w:t>спортивного и иного назначения, организаций, осуществляющих ту</w:t>
      </w:r>
      <w:r w:rsidRPr="00DD6442">
        <w:rPr>
          <w:spacing w:val="9"/>
          <w:szCs w:val="28"/>
        </w:rPr>
        <w:t xml:space="preserve">роператорскую и турагентскую деятельность, а также организаций, </w:t>
      </w:r>
      <w:r w:rsidRPr="00DD6442">
        <w:rPr>
          <w:spacing w:val="1"/>
          <w:szCs w:val="28"/>
        </w:rPr>
        <w:t>доставляющих экскурсионные услуги и услуги гидов - переводчиков;</w:t>
      </w:r>
    </w:p>
    <w:p w:rsidR="006E40A9" w:rsidRPr="00DD6442" w:rsidRDefault="008F6F42" w:rsidP="006E40A9">
      <w:pPr>
        <w:shd w:val="clear" w:color="auto" w:fill="FFFFFF"/>
        <w:spacing w:before="100" w:beforeAutospacing="1" w:after="100" w:afterAutospacing="1" w:line="322" w:lineRule="atLeast"/>
        <w:ind w:right="-3" w:firstLine="540"/>
        <w:jc w:val="both"/>
        <w:rPr>
          <w:szCs w:val="28"/>
        </w:rPr>
      </w:pPr>
      <w:r>
        <w:rPr>
          <w:spacing w:val="-2"/>
          <w:szCs w:val="28"/>
        </w:rPr>
        <w:t>тур -</w:t>
      </w:r>
      <w:r w:rsidR="006E40A9" w:rsidRPr="00DD6442">
        <w:rPr>
          <w:spacing w:val="-2"/>
          <w:szCs w:val="28"/>
        </w:rPr>
        <w:t xml:space="preserve"> комплекс услуг по размещению, перевозке, питанию туристов, эк</w:t>
      </w:r>
      <w:r w:rsidR="006E40A9" w:rsidRPr="00DD6442">
        <w:rPr>
          <w:spacing w:val="-4"/>
          <w:szCs w:val="28"/>
        </w:rPr>
        <w:t>скурсионные услуги, а также услуги гидов - переводчиков и другие услуги, п</w:t>
      </w:r>
      <w:r w:rsidR="006E40A9" w:rsidRPr="00DD6442">
        <w:rPr>
          <w:spacing w:val="-2"/>
          <w:szCs w:val="28"/>
        </w:rPr>
        <w:t>редоставляемые в зависимости от целей путешествия;</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6"/>
          <w:szCs w:val="28"/>
        </w:rPr>
        <w:t xml:space="preserve">туристский продукт - право на тур, предназначенное для реализации </w:t>
      </w:r>
      <w:r w:rsidRPr="00DD6442">
        <w:rPr>
          <w:spacing w:val="-3"/>
          <w:szCs w:val="28"/>
        </w:rPr>
        <w:t>туристу;</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8"/>
          <w:szCs w:val="28"/>
        </w:rPr>
        <w:t>туроператорская деятельность - деятельность по формированию, п</w:t>
      </w:r>
      <w:r w:rsidRPr="00DD6442">
        <w:rPr>
          <w:spacing w:val="-3"/>
          <w:szCs w:val="28"/>
        </w:rPr>
        <w:t xml:space="preserve">родвижению и реализации туристского продукта, осуществляемая на основании лицензии юридическим лицом или индивидуальным предпринимателем (далее </w:t>
      </w:r>
      <w:r w:rsidR="008F6F42">
        <w:rPr>
          <w:spacing w:val="-3"/>
          <w:szCs w:val="28"/>
        </w:rPr>
        <w:t xml:space="preserve">- </w:t>
      </w:r>
      <w:r w:rsidRPr="00DD6442">
        <w:rPr>
          <w:spacing w:val="-3"/>
          <w:szCs w:val="28"/>
        </w:rPr>
        <w:t>т</w:t>
      </w:r>
      <w:r w:rsidRPr="00DD6442">
        <w:rPr>
          <w:spacing w:val="-4"/>
          <w:szCs w:val="28"/>
        </w:rPr>
        <w:t>уроператор);</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2"/>
          <w:szCs w:val="28"/>
        </w:rPr>
        <w:t>турагентская деятельность -</w:t>
      </w:r>
      <w:r w:rsidRPr="00DD6442">
        <w:rPr>
          <w:szCs w:val="28"/>
        </w:rPr>
        <w:t xml:space="preserve"> </w:t>
      </w:r>
      <w:r w:rsidRPr="00DD6442">
        <w:rPr>
          <w:spacing w:val="-4"/>
          <w:szCs w:val="28"/>
        </w:rPr>
        <w:t>деятельность по формированию,</w:t>
      </w:r>
      <w:r>
        <w:rPr>
          <w:szCs w:val="28"/>
        </w:rPr>
        <w:t xml:space="preserve"> </w:t>
      </w:r>
      <w:r w:rsidRPr="00DD6442">
        <w:rPr>
          <w:spacing w:val="-3"/>
          <w:szCs w:val="28"/>
        </w:rPr>
        <w:t xml:space="preserve">продвижению и реализации туристского продукта, осуществляемая на </w:t>
      </w:r>
      <w:r w:rsidRPr="00DD6442">
        <w:rPr>
          <w:spacing w:val="-3"/>
          <w:szCs w:val="28"/>
        </w:rPr>
        <w:lastRenderedPageBreak/>
        <w:t>основании лицензии юридическим лицом или индивидуальным предпринимателем (далее -</w:t>
      </w:r>
      <w:r w:rsidR="008F6F42">
        <w:rPr>
          <w:spacing w:val="-3"/>
          <w:szCs w:val="28"/>
        </w:rPr>
        <w:t xml:space="preserve"> </w:t>
      </w:r>
      <w:proofErr w:type="spellStart"/>
      <w:r w:rsidRPr="00DD6442">
        <w:rPr>
          <w:spacing w:val="-3"/>
          <w:szCs w:val="28"/>
        </w:rPr>
        <w:t>т</w:t>
      </w:r>
      <w:r w:rsidRPr="00DD6442">
        <w:rPr>
          <w:spacing w:val="-5"/>
          <w:szCs w:val="28"/>
        </w:rPr>
        <w:t>урагент</w:t>
      </w:r>
      <w:proofErr w:type="spellEnd"/>
      <w:r w:rsidRPr="00DD6442">
        <w:rPr>
          <w:spacing w:val="-5"/>
          <w:szCs w:val="28"/>
        </w:rPr>
        <w:t>);</w:t>
      </w:r>
    </w:p>
    <w:p w:rsidR="006E40A9" w:rsidRPr="00DD6442" w:rsidRDefault="006E40A9" w:rsidP="006E40A9">
      <w:pPr>
        <w:shd w:val="clear" w:color="auto" w:fill="FFFFFF"/>
        <w:spacing w:before="2" w:line="322" w:lineRule="atLeast"/>
        <w:ind w:right="-3" w:firstLine="540"/>
        <w:jc w:val="both"/>
        <w:rPr>
          <w:szCs w:val="28"/>
        </w:rPr>
      </w:pPr>
      <w:r w:rsidRPr="00DD6442">
        <w:rPr>
          <w:spacing w:val="10"/>
          <w:szCs w:val="28"/>
        </w:rPr>
        <w:t>туристская путевка - документ, подтверждающий факт передачи т</w:t>
      </w:r>
      <w:r w:rsidRPr="00DD6442">
        <w:rPr>
          <w:spacing w:val="-1"/>
          <w:szCs w:val="28"/>
        </w:rPr>
        <w:t>уристского продукта;</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3"/>
          <w:szCs w:val="28"/>
        </w:rPr>
        <w:t xml:space="preserve">туристский ваучер - документ, устанавливающий право туриста на услуги, </w:t>
      </w:r>
      <w:r w:rsidRPr="00DD6442">
        <w:rPr>
          <w:spacing w:val="-2"/>
          <w:szCs w:val="28"/>
        </w:rPr>
        <w:t>входящие в состав тура и подтверждающий факт их оказания;</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1"/>
          <w:szCs w:val="28"/>
        </w:rPr>
        <w:t xml:space="preserve">туристская документация - документы, на основании которых проводится </w:t>
      </w:r>
      <w:r w:rsidRPr="00DD6442">
        <w:rPr>
          <w:spacing w:val="-4"/>
          <w:szCs w:val="28"/>
        </w:rPr>
        <w:t xml:space="preserve">тур, туристское мероприятие (путевка, маршрутная книжка, маршрутный лист, </w:t>
      </w:r>
      <w:r w:rsidRPr="00DD6442">
        <w:rPr>
          <w:spacing w:val="-1"/>
          <w:szCs w:val="28"/>
        </w:rPr>
        <w:t>положение о соревнованиях и др.);</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proofErr w:type="gramStart"/>
      <w:r w:rsidRPr="00DD6442">
        <w:rPr>
          <w:spacing w:val="1"/>
          <w:szCs w:val="28"/>
        </w:rPr>
        <w:t xml:space="preserve">туристские мероприятия - путешествия, походы, экскурсии, соревнования </w:t>
      </w:r>
      <w:r w:rsidRPr="00DD6442">
        <w:rPr>
          <w:spacing w:val="-2"/>
          <w:szCs w:val="28"/>
        </w:rPr>
        <w:t>и слеты, организуемые со спортивной, оздоровительной, познавательной, учебной или иными целями в городской и природной среде обитания;</w:t>
      </w:r>
      <w:proofErr w:type="gramEnd"/>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3"/>
          <w:szCs w:val="28"/>
        </w:rPr>
        <w:t xml:space="preserve">туристский маршрут - заранее спланированный путь движения туриста во </w:t>
      </w:r>
      <w:r w:rsidRPr="00DD6442">
        <w:rPr>
          <w:spacing w:val="-4"/>
          <w:szCs w:val="28"/>
        </w:rPr>
        <w:t>время путешествия;</w:t>
      </w:r>
    </w:p>
    <w:p w:rsidR="006E40A9" w:rsidRPr="00DD6442" w:rsidRDefault="006E40A9" w:rsidP="006E40A9">
      <w:pPr>
        <w:shd w:val="clear" w:color="auto" w:fill="FFFFFF"/>
        <w:spacing w:before="100" w:beforeAutospacing="1" w:after="100" w:afterAutospacing="1" w:line="322" w:lineRule="atLeast"/>
        <w:ind w:right="-3" w:firstLine="540"/>
        <w:jc w:val="both"/>
        <w:rPr>
          <w:szCs w:val="28"/>
        </w:rPr>
      </w:pPr>
      <w:r w:rsidRPr="00DD6442">
        <w:rPr>
          <w:spacing w:val="9"/>
          <w:szCs w:val="28"/>
        </w:rPr>
        <w:t xml:space="preserve">территория обслуживания (ответственности) - территория, которая с </w:t>
      </w:r>
      <w:r w:rsidRPr="00DD6442">
        <w:rPr>
          <w:spacing w:val="-2"/>
          <w:szCs w:val="28"/>
        </w:rPr>
        <w:t xml:space="preserve">учетом административно-территориального образования Российской Федерации </w:t>
      </w:r>
      <w:r w:rsidRPr="00DD6442">
        <w:rPr>
          <w:szCs w:val="28"/>
        </w:rPr>
        <w:t xml:space="preserve">закрепляется за органами управления, силами и средствами, предназначенными </w:t>
      </w:r>
      <w:r w:rsidRPr="00DD6442">
        <w:rPr>
          <w:spacing w:val="-2"/>
          <w:szCs w:val="28"/>
        </w:rPr>
        <w:t>для организации и проведения работ по</w:t>
      </w:r>
      <w:r w:rsidRPr="00DD6442">
        <w:rPr>
          <w:i/>
          <w:iCs/>
          <w:spacing w:val="-2"/>
          <w:szCs w:val="28"/>
        </w:rPr>
        <w:t xml:space="preserve"> </w:t>
      </w:r>
      <w:r w:rsidRPr="00DD6442">
        <w:rPr>
          <w:spacing w:val="-2"/>
          <w:szCs w:val="28"/>
        </w:rPr>
        <w:t>ликвидации последствий аварий;</w:t>
      </w:r>
    </w:p>
    <w:p w:rsidR="006E40A9" w:rsidRPr="00DD6442" w:rsidRDefault="006E40A9" w:rsidP="006E40A9">
      <w:pPr>
        <w:spacing w:before="100" w:beforeAutospacing="1" w:after="100" w:afterAutospacing="1"/>
        <w:ind w:right="-3" w:firstLine="540"/>
        <w:jc w:val="both"/>
        <w:rPr>
          <w:szCs w:val="28"/>
        </w:rPr>
      </w:pPr>
      <w:proofErr w:type="gramStart"/>
      <w:r w:rsidRPr="00DD6442">
        <w:rPr>
          <w:spacing w:val="15"/>
          <w:szCs w:val="28"/>
        </w:rPr>
        <w:t xml:space="preserve">чрезвычайная ситуация в туристической (альпинистской) группе или в месте дислокации туристов (альпинистов) - обстановка в группе, на маршруте </w:t>
      </w:r>
      <w:r w:rsidRPr="00DD6442">
        <w:rPr>
          <w:spacing w:val="8"/>
          <w:szCs w:val="28"/>
        </w:rPr>
        <w:t xml:space="preserve">и в месте дислокации туристов, сложившаяся в результате аварии, опасного </w:t>
      </w:r>
      <w:r w:rsidRPr="00DD6442">
        <w:rPr>
          <w:spacing w:val="17"/>
          <w:szCs w:val="28"/>
        </w:rPr>
        <w:t xml:space="preserve">природного явления, катастрофы, стихийного или иного бедствия, которая </w:t>
      </w:r>
      <w:r w:rsidRPr="00DD6442">
        <w:rPr>
          <w:spacing w:val="6"/>
          <w:szCs w:val="28"/>
        </w:rPr>
        <w:t xml:space="preserve">повлекла за собой человеческие жертвы, ущерб здоровью людей или окружающей </w:t>
      </w:r>
      <w:r w:rsidRPr="00DD6442">
        <w:rPr>
          <w:spacing w:val="7"/>
          <w:szCs w:val="28"/>
        </w:rPr>
        <w:t>природной среде, для ликвидации последствий которой необходима помощь ПСФ.</w:t>
      </w:r>
      <w:proofErr w:type="gramEnd"/>
    </w:p>
    <w:p w:rsidR="006E40A9" w:rsidRPr="00DD6442" w:rsidRDefault="006E40A9" w:rsidP="006E40A9">
      <w:pPr>
        <w:spacing w:before="100" w:beforeAutospacing="1" w:after="100" w:afterAutospacing="1"/>
        <w:jc w:val="both"/>
        <w:rPr>
          <w:szCs w:val="28"/>
        </w:rPr>
      </w:pPr>
    </w:p>
    <w:p w:rsidR="006E40A9" w:rsidRPr="00DD6442" w:rsidRDefault="006E40A9" w:rsidP="006E40A9">
      <w:pPr>
        <w:rPr>
          <w:szCs w:val="28"/>
        </w:rPr>
      </w:pPr>
    </w:p>
    <w:p w:rsidR="006E40A9" w:rsidRPr="00DD6442" w:rsidRDefault="006E40A9" w:rsidP="006E40A9">
      <w:pPr>
        <w:rPr>
          <w:szCs w:val="28"/>
        </w:rPr>
      </w:pPr>
    </w:p>
    <w:p w:rsidR="006E40A9" w:rsidRDefault="006E40A9" w:rsidP="006E40A9">
      <w:pPr>
        <w:jc w:val="center"/>
      </w:pPr>
    </w:p>
    <w:p w:rsidR="006E40A9" w:rsidRPr="00F65A9F" w:rsidRDefault="006E40A9" w:rsidP="00F65A9F">
      <w:pPr>
        <w:suppressAutoHyphens/>
        <w:rPr>
          <w:sz w:val="22"/>
        </w:rPr>
      </w:pPr>
    </w:p>
    <w:sectPr w:rsidR="006E40A9" w:rsidRPr="00F65A9F" w:rsidSect="006E40A9">
      <w:headerReference w:type="even" r:id="rId24"/>
      <w:headerReference w:type="default" r:id="rId25"/>
      <w:pgSz w:w="11907" w:h="16840" w:code="9"/>
      <w:pgMar w:top="1134" w:right="708" w:bottom="993" w:left="1985"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82" w:rsidRDefault="00634F82">
      <w:r>
        <w:separator/>
      </w:r>
    </w:p>
  </w:endnote>
  <w:endnote w:type="continuationSeparator" w:id="0">
    <w:p w:rsidR="00634F82" w:rsidRDefault="006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82" w:rsidRDefault="00634F82">
      <w:r>
        <w:separator/>
      </w:r>
    </w:p>
  </w:footnote>
  <w:footnote w:type="continuationSeparator" w:id="0">
    <w:p w:rsidR="00634F82" w:rsidRDefault="00634F82">
      <w:r>
        <w:continuationSeparator/>
      </w:r>
    </w:p>
  </w:footnote>
  <w:footnote w:id="1">
    <w:p w:rsidR="006E40A9" w:rsidRPr="00695415" w:rsidRDefault="006E40A9" w:rsidP="006E40A9">
      <w:r>
        <w:rPr>
          <w:rStyle w:val="af2"/>
        </w:rPr>
        <w:footnoteRef/>
      </w:r>
      <w:r>
        <w:t xml:space="preserve"> </w:t>
      </w:r>
      <w:proofErr w:type="gramStart"/>
      <w:r w:rsidRPr="00695415">
        <w:t>Согласно положе</w:t>
      </w:r>
      <w:r w:rsidR="001F6FF7">
        <w:t>ния</w:t>
      </w:r>
      <w:proofErr w:type="gramEnd"/>
      <w:r w:rsidR="001F6FF7">
        <w:t xml:space="preserve"> о МКК и приказа № 212 от 12</w:t>
      </w:r>
      <w:r w:rsidRPr="00695415">
        <w:t xml:space="preserve"> апреля  </w:t>
      </w:r>
      <w:smartTag w:uri="urn:schemas-microsoft-com:office:smarttags" w:element="metricconverter">
        <w:smartTagPr>
          <w:attr w:name="ProductID" w:val="2006 г"/>
        </w:smartTagPr>
        <w:r w:rsidRPr="00695415">
          <w:t>2006 г</w:t>
        </w:r>
      </w:smartTag>
      <w:r w:rsidRPr="00695415">
        <w:t>. генерал-лейтенанта  С.С. Салова г. Красноярск.</w:t>
      </w:r>
    </w:p>
    <w:p w:rsidR="006E40A9" w:rsidRPr="0041623A" w:rsidRDefault="006E40A9" w:rsidP="006E40A9">
      <w:pPr>
        <w:ind w:firstLine="540"/>
        <w:jc w:val="both"/>
        <w:rPr>
          <w:sz w:val="22"/>
          <w:szCs w:val="22"/>
        </w:rPr>
      </w:pPr>
    </w:p>
    <w:p w:rsidR="006E40A9" w:rsidRDefault="006E40A9" w:rsidP="006E40A9">
      <w:pPr>
        <w:pStyle w:val="af0"/>
      </w:pPr>
    </w:p>
  </w:footnote>
  <w:footnote w:id="2">
    <w:p w:rsidR="006E40A9" w:rsidRDefault="006E40A9" w:rsidP="006E40A9">
      <w:pPr>
        <w:autoSpaceDE w:val="0"/>
        <w:autoSpaceDN w:val="0"/>
        <w:adjustRightInd w:val="0"/>
        <w:jc w:val="both"/>
      </w:pPr>
      <w:r>
        <w:rPr>
          <w:rStyle w:val="af2"/>
        </w:rPr>
        <w:footnoteRef/>
      </w:r>
      <w:r>
        <w:t xml:space="preserve"> Приказ МИНСПОРТА России № 571 от 22.06.2013. и </w:t>
      </w:r>
      <w:r w:rsidRPr="00566E42">
        <w:t>Р</w:t>
      </w:r>
      <w:r>
        <w:t xml:space="preserve">егламента </w:t>
      </w:r>
      <w:r w:rsidRPr="00566E42">
        <w:t>по спортивному туризму</w:t>
      </w:r>
      <w:r>
        <w:t xml:space="preserve"> </w:t>
      </w:r>
      <w:r w:rsidRPr="00566E42">
        <w:t>Туристско-спортивные мероприятия, связанные с</w:t>
      </w:r>
      <w:r>
        <w:t xml:space="preserve"> </w:t>
      </w:r>
      <w:r w:rsidRPr="00566E42">
        <w:t>прохождением туристских маршрутов</w:t>
      </w:r>
      <w:r>
        <w:t>.</w:t>
      </w:r>
    </w:p>
  </w:footnote>
  <w:footnote w:id="3">
    <w:p w:rsidR="006E40A9" w:rsidRDefault="006E40A9" w:rsidP="006E40A9">
      <w:pPr>
        <w:autoSpaceDE w:val="0"/>
        <w:autoSpaceDN w:val="0"/>
        <w:adjustRightInd w:val="0"/>
        <w:jc w:val="both"/>
      </w:pPr>
      <w:r>
        <w:rPr>
          <w:rStyle w:val="af2"/>
        </w:rPr>
        <w:footnoteRef/>
      </w:r>
      <w:r>
        <w:t xml:space="preserve"> Если организаторами ТСМ являются: общеобразовательные школы, профессиональные училища, детские дома, школы-интернаты и педагогические училища Российской Федерации, то порядок проведения туристских походов, экспедиций, экскурсий (путешествий) для них определяется «Инструкцией по организации и проведению туристских походов, экспедиций и экскурсий (путешествий) с учащимися, воспитанниками и студентами Российской федерации»</w:t>
      </w:r>
    </w:p>
    <w:p w:rsidR="006E40A9" w:rsidRDefault="006E40A9" w:rsidP="006E40A9">
      <w:pPr>
        <w:autoSpaceDE w:val="0"/>
        <w:autoSpaceDN w:val="0"/>
        <w:adjustRightInd w:val="0"/>
        <w:rPr>
          <w:szCs w:val="28"/>
          <w:highlight w:val="yellow"/>
        </w:rPr>
      </w:pPr>
      <w:r>
        <w:t xml:space="preserve">(приложение 1 к приказу Министерства образования РФ от 13 июля </w:t>
      </w:r>
      <w:smartTag w:uri="urn:schemas-microsoft-com:office:smarttags" w:element="metricconverter">
        <w:smartTagPr>
          <w:attr w:name="ProductID" w:val="1992 г"/>
        </w:smartTagPr>
        <w:r>
          <w:t>1992 г</w:t>
        </w:r>
      </w:smartTag>
      <w:r>
        <w:t>., № 293), далее по тексту «Инструкция…».</w:t>
      </w:r>
    </w:p>
    <w:p w:rsidR="006E40A9" w:rsidRDefault="006E40A9" w:rsidP="006E40A9">
      <w:pPr>
        <w:pStyle w:val="af0"/>
      </w:pPr>
    </w:p>
  </w:footnote>
  <w:footnote w:id="4">
    <w:p w:rsidR="006E40A9" w:rsidRPr="003872E4" w:rsidRDefault="006E40A9" w:rsidP="006E40A9">
      <w:pPr>
        <w:autoSpaceDE w:val="0"/>
        <w:autoSpaceDN w:val="0"/>
        <w:adjustRightInd w:val="0"/>
      </w:pPr>
      <w:r w:rsidRPr="001F20F5">
        <w:rPr>
          <w:rStyle w:val="af2"/>
          <w:sz w:val="20"/>
        </w:rPr>
        <w:footnoteRef/>
      </w:r>
      <w:r w:rsidRPr="001F20F5">
        <w:t xml:space="preserve"> Положение о системе подготовки кадров для спортивного туризма в Российской Федерации по группе дисциплин «Маршрут» Код во всероссийском реестре видов спорта (ВРВС) – 0840005411Я Редакция с дополнениями и изменениями, утверждёнными на съезде ФСТР (14-15.12.2013г)</w:t>
      </w:r>
    </w:p>
    <w:p w:rsidR="006E40A9" w:rsidRPr="003872E4" w:rsidRDefault="006E40A9" w:rsidP="006E40A9">
      <w:pPr>
        <w:autoSpaceDE w:val="0"/>
        <w:autoSpaceDN w:val="0"/>
        <w:adjustRightInd w:val="0"/>
      </w:pPr>
    </w:p>
    <w:p w:rsidR="006E40A9" w:rsidRDefault="006E40A9" w:rsidP="006E40A9">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A1" w:rsidRDefault="009211A1" w:rsidP="00770ED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11A1" w:rsidRDefault="009211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A1" w:rsidRDefault="009211A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2B"/>
    <w:multiLevelType w:val="hybridMultilevel"/>
    <w:tmpl w:val="8DFA2440"/>
    <w:lvl w:ilvl="0" w:tplc="A3C0944C">
      <w:start w:val="1"/>
      <w:numFmt w:val="decimal"/>
      <w:lvlText w:val="%1."/>
      <w:lvlJc w:val="left"/>
      <w:pPr>
        <w:tabs>
          <w:tab w:val="num" w:pos="900"/>
        </w:tabs>
        <w:ind w:left="900" w:hanging="45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
    <w:nsid w:val="0839235C"/>
    <w:multiLevelType w:val="multilevel"/>
    <w:tmpl w:val="A86E07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901BBD"/>
    <w:multiLevelType w:val="hybridMultilevel"/>
    <w:tmpl w:val="385EF3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1131327"/>
    <w:multiLevelType w:val="hybridMultilevel"/>
    <w:tmpl w:val="CEF06FFA"/>
    <w:lvl w:ilvl="0" w:tplc="C2CA67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64A02E1"/>
    <w:multiLevelType w:val="hybridMultilevel"/>
    <w:tmpl w:val="5BC62FC4"/>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5">
    <w:nsid w:val="41F35ACE"/>
    <w:multiLevelType w:val="multilevel"/>
    <w:tmpl w:val="A0C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15F7B"/>
    <w:multiLevelType w:val="multilevel"/>
    <w:tmpl w:val="5432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55471"/>
    <w:multiLevelType w:val="hybridMultilevel"/>
    <w:tmpl w:val="6A5CE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2758F6"/>
    <w:multiLevelType w:val="multilevel"/>
    <w:tmpl w:val="31D6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0750F"/>
    <w:multiLevelType w:val="hybridMultilevel"/>
    <w:tmpl w:val="3702CB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AB77203"/>
    <w:multiLevelType w:val="multilevel"/>
    <w:tmpl w:val="4BE8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E118B2"/>
    <w:multiLevelType w:val="multilevel"/>
    <w:tmpl w:val="496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330F6"/>
    <w:multiLevelType w:val="hybridMultilevel"/>
    <w:tmpl w:val="1E18EA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2156FF8"/>
    <w:multiLevelType w:val="hybridMultilevel"/>
    <w:tmpl w:val="12384E0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5ED505B"/>
    <w:multiLevelType w:val="hybridMultilevel"/>
    <w:tmpl w:val="1264C8DA"/>
    <w:lvl w:ilvl="0" w:tplc="128E57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3"/>
  </w:num>
  <w:num w:numId="4">
    <w:abstractNumId w:val="14"/>
  </w:num>
  <w:num w:numId="5">
    <w:abstractNumId w:val="1"/>
  </w:num>
  <w:num w:numId="6">
    <w:abstractNumId w:val="6"/>
  </w:num>
  <w:num w:numId="7">
    <w:abstractNumId w:val="10"/>
  </w:num>
  <w:num w:numId="8">
    <w:abstractNumId w:val="5"/>
  </w:num>
  <w:num w:numId="9">
    <w:abstractNumId w:val="8"/>
  </w:num>
  <w:num w:numId="10">
    <w:abstractNumId w:val="7"/>
  </w:num>
  <w:num w:numId="11">
    <w:abstractNumId w:val="9"/>
  </w:num>
  <w:num w:numId="12">
    <w:abstractNumId w:val="2"/>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B"/>
    <w:rsid w:val="00006F56"/>
    <w:rsid w:val="00010071"/>
    <w:rsid w:val="00011A79"/>
    <w:rsid w:val="00013FB2"/>
    <w:rsid w:val="00015E6F"/>
    <w:rsid w:val="000170A8"/>
    <w:rsid w:val="00020980"/>
    <w:rsid w:val="00025C7D"/>
    <w:rsid w:val="000402E4"/>
    <w:rsid w:val="00044B59"/>
    <w:rsid w:val="000521DD"/>
    <w:rsid w:val="00057D35"/>
    <w:rsid w:val="00063614"/>
    <w:rsid w:val="000815BA"/>
    <w:rsid w:val="0008235B"/>
    <w:rsid w:val="000A41D3"/>
    <w:rsid w:val="000B1A92"/>
    <w:rsid w:val="000B23F9"/>
    <w:rsid w:val="000B287F"/>
    <w:rsid w:val="000B32E6"/>
    <w:rsid w:val="000C02AE"/>
    <w:rsid w:val="000C2D95"/>
    <w:rsid w:val="000C3B1C"/>
    <w:rsid w:val="000C682C"/>
    <w:rsid w:val="000C79B0"/>
    <w:rsid w:val="000D65B7"/>
    <w:rsid w:val="000E0634"/>
    <w:rsid w:val="000E1033"/>
    <w:rsid w:val="000E4302"/>
    <w:rsid w:val="000F0B48"/>
    <w:rsid w:val="00101D26"/>
    <w:rsid w:val="00101D69"/>
    <w:rsid w:val="0010347B"/>
    <w:rsid w:val="0010763B"/>
    <w:rsid w:val="0011062F"/>
    <w:rsid w:val="001169E7"/>
    <w:rsid w:val="00126A01"/>
    <w:rsid w:val="00127D1E"/>
    <w:rsid w:val="00127E4D"/>
    <w:rsid w:val="00132BD0"/>
    <w:rsid w:val="00150DBC"/>
    <w:rsid w:val="00160233"/>
    <w:rsid w:val="001649B2"/>
    <w:rsid w:val="00165BFB"/>
    <w:rsid w:val="00167E8D"/>
    <w:rsid w:val="00177A8E"/>
    <w:rsid w:val="00186CD7"/>
    <w:rsid w:val="001951C3"/>
    <w:rsid w:val="001A01A8"/>
    <w:rsid w:val="001A136A"/>
    <w:rsid w:val="001A15D8"/>
    <w:rsid w:val="001A7F07"/>
    <w:rsid w:val="001B0145"/>
    <w:rsid w:val="001B54FE"/>
    <w:rsid w:val="001C132C"/>
    <w:rsid w:val="001C4304"/>
    <w:rsid w:val="001D2150"/>
    <w:rsid w:val="001D4969"/>
    <w:rsid w:val="001D6FFD"/>
    <w:rsid w:val="001E2082"/>
    <w:rsid w:val="001E3B97"/>
    <w:rsid w:val="001F5450"/>
    <w:rsid w:val="001F6FF7"/>
    <w:rsid w:val="002005B7"/>
    <w:rsid w:val="002029FD"/>
    <w:rsid w:val="00206E32"/>
    <w:rsid w:val="00213EA0"/>
    <w:rsid w:val="002200BF"/>
    <w:rsid w:val="00223DE9"/>
    <w:rsid w:val="002255E5"/>
    <w:rsid w:val="00232211"/>
    <w:rsid w:val="00234172"/>
    <w:rsid w:val="002406DB"/>
    <w:rsid w:val="00245902"/>
    <w:rsid w:val="0027423A"/>
    <w:rsid w:val="00275B1A"/>
    <w:rsid w:val="00277669"/>
    <w:rsid w:val="00284194"/>
    <w:rsid w:val="00291829"/>
    <w:rsid w:val="00297F4B"/>
    <w:rsid w:val="002A0F5F"/>
    <w:rsid w:val="002B5017"/>
    <w:rsid w:val="002B67E4"/>
    <w:rsid w:val="002D1A54"/>
    <w:rsid w:val="002D62A5"/>
    <w:rsid w:val="002D7C72"/>
    <w:rsid w:val="002E11B5"/>
    <w:rsid w:val="002E1633"/>
    <w:rsid w:val="002F2855"/>
    <w:rsid w:val="0030348A"/>
    <w:rsid w:val="0030560A"/>
    <w:rsid w:val="00306305"/>
    <w:rsid w:val="00306853"/>
    <w:rsid w:val="00310551"/>
    <w:rsid w:val="003122AC"/>
    <w:rsid w:val="00313122"/>
    <w:rsid w:val="00316ADC"/>
    <w:rsid w:val="00325BA1"/>
    <w:rsid w:val="003275A1"/>
    <w:rsid w:val="0035138A"/>
    <w:rsid w:val="00354037"/>
    <w:rsid w:val="0035569C"/>
    <w:rsid w:val="00361988"/>
    <w:rsid w:val="00370963"/>
    <w:rsid w:val="00373CF4"/>
    <w:rsid w:val="00377DC1"/>
    <w:rsid w:val="00386D57"/>
    <w:rsid w:val="00391014"/>
    <w:rsid w:val="0039128A"/>
    <w:rsid w:val="003935AB"/>
    <w:rsid w:val="003946C6"/>
    <w:rsid w:val="003A2532"/>
    <w:rsid w:val="003A4AA2"/>
    <w:rsid w:val="003A7C98"/>
    <w:rsid w:val="003B1EF5"/>
    <w:rsid w:val="003B3423"/>
    <w:rsid w:val="003C2FEC"/>
    <w:rsid w:val="003C619A"/>
    <w:rsid w:val="003D1212"/>
    <w:rsid w:val="003D6678"/>
    <w:rsid w:val="003E179E"/>
    <w:rsid w:val="003E34DB"/>
    <w:rsid w:val="003E757A"/>
    <w:rsid w:val="003E7D7B"/>
    <w:rsid w:val="003F0851"/>
    <w:rsid w:val="003F129F"/>
    <w:rsid w:val="003F208F"/>
    <w:rsid w:val="00405062"/>
    <w:rsid w:val="00421D2E"/>
    <w:rsid w:val="00422731"/>
    <w:rsid w:val="0043041F"/>
    <w:rsid w:val="00430700"/>
    <w:rsid w:val="004373BA"/>
    <w:rsid w:val="0044522F"/>
    <w:rsid w:val="00446EFD"/>
    <w:rsid w:val="004477C5"/>
    <w:rsid w:val="004521BA"/>
    <w:rsid w:val="004521C0"/>
    <w:rsid w:val="0045461A"/>
    <w:rsid w:val="0045515D"/>
    <w:rsid w:val="00457E94"/>
    <w:rsid w:val="004641D3"/>
    <w:rsid w:val="00465619"/>
    <w:rsid w:val="0046704E"/>
    <w:rsid w:val="0047442A"/>
    <w:rsid w:val="00482B88"/>
    <w:rsid w:val="00484275"/>
    <w:rsid w:val="0049227E"/>
    <w:rsid w:val="004A5AEF"/>
    <w:rsid w:val="004B234F"/>
    <w:rsid w:val="004B2865"/>
    <w:rsid w:val="004B344F"/>
    <w:rsid w:val="004C06FC"/>
    <w:rsid w:val="004D0769"/>
    <w:rsid w:val="004D2A80"/>
    <w:rsid w:val="004D42F6"/>
    <w:rsid w:val="004E6512"/>
    <w:rsid w:val="004E7871"/>
    <w:rsid w:val="004F2276"/>
    <w:rsid w:val="004F36B3"/>
    <w:rsid w:val="00501205"/>
    <w:rsid w:val="005028DC"/>
    <w:rsid w:val="00502FD6"/>
    <w:rsid w:val="00503E2D"/>
    <w:rsid w:val="00511D3D"/>
    <w:rsid w:val="00534AB1"/>
    <w:rsid w:val="00535D18"/>
    <w:rsid w:val="00556AA6"/>
    <w:rsid w:val="00561915"/>
    <w:rsid w:val="005629D2"/>
    <w:rsid w:val="005752C8"/>
    <w:rsid w:val="00586C80"/>
    <w:rsid w:val="00586F4B"/>
    <w:rsid w:val="005901FC"/>
    <w:rsid w:val="00590825"/>
    <w:rsid w:val="005937D0"/>
    <w:rsid w:val="005B33F2"/>
    <w:rsid w:val="005C50DF"/>
    <w:rsid w:val="005C79CB"/>
    <w:rsid w:val="005F0D2D"/>
    <w:rsid w:val="005F2B3F"/>
    <w:rsid w:val="00610047"/>
    <w:rsid w:val="0061178D"/>
    <w:rsid w:val="00612580"/>
    <w:rsid w:val="006153BE"/>
    <w:rsid w:val="00622847"/>
    <w:rsid w:val="00627EEC"/>
    <w:rsid w:val="0063166E"/>
    <w:rsid w:val="00633B30"/>
    <w:rsid w:val="00634C4C"/>
    <w:rsid w:val="00634F82"/>
    <w:rsid w:val="00642678"/>
    <w:rsid w:val="00646DD9"/>
    <w:rsid w:val="006518DF"/>
    <w:rsid w:val="00652AC1"/>
    <w:rsid w:val="0065390E"/>
    <w:rsid w:val="006708D8"/>
    <w:rsid w:val="00671D3D"/>
    <w:rsid w:val="00684388"/>
    <w:rsid w:val="00693839"/>
    <w:rsid w:val="006938B2"/>
    <w:rsid w:val="00693E56"/>
    <w:rsid w:val="00697A00"/>
    <w:rsid w:val="006A275B"/>
    <w:rsid w:val="006C04B9"/>
    <w:rsid w:val="006D5685"/>
    <w:rsid w:val="006E1649"/>
    <w:rsid w:val="006E40A9"/>
    <w:rsid w:val="006E484E"/>
    <w:rsid w:val="006E4EA2"/>
    <w:rsid w:val="006F1374"/>
    <w:rsid w:val="00702112"/>
    <w:rsid w:val="00704059"/>
    <w:rsid w:val="00707051"/>
    <w:rsid w:val="007163D4"/>
    <w:rsid w:val="0072004B"/>
    <w:rsid w:val="0074021F"/>
    <w:rsid w:val="00742A78"/>
    <w:rsid w:val="00744FF4"/>
    <w:rsid w:val="00746AD9"/>
    <w:rsid w:val="00770EDE"/>
    <w:rsid w:val="00774A24"/>
    <w:rsid w:val="007753B1"/>
    <w:rsid w:val="00782E2C"/>
    <w:rsid w:val="00784A8B"/>
    <w:rsid w:val="007868C1"/>
    <w:rsid w:val="00792E6D"/>
    <w:rsid w:val="00793F2A"/>
    <w:rsid w:val="0079624E"/>
    <w:rsid w:val="00797618"/>
    <w:rsid w:val="007A00F9"/>
    <w:rsid w:val="007A61C8"/>
    <w:rsid w:val="007A7246"/>
    <w:rsid w:val="007B57D4"/>
    <w:rsid w:val="007B7F63"/>
    <w:rsid w:val="007C150D"/>
    <w:rsid w:val="007C1D4A"/>
    <w:rsid w:val="007C7380"/>
    <w:rsid w:val="007D311D"/>
    <w:rsid w:val="007E070D"/>
    <w:rsid w:val="007E339B"/>
    <w:rsid w:val="007E6D8D"/>
    <w:rsid w:val="00805ED9"/>
    <w:rsid w:val="0080750E"/>
    <w:rsid w:val="00822F4B"/>
    <w:rsid w:val="0082469A"/>
    <w:rsid w:val="00843995"/>
    <w:rsid w:val="008605D4"/>
    <w:rsid w:val="00862838"/>
    <w:rsid w:val="008629BE"/>
    <w:rsid w:val="008638AD"/>
    <w:rsid w:val="00864974"/>
    <w:rsid w:val="00866CA5"/>
    <w:rsid w:val="00871007"/>
    <w:rsid w:val="00881CFA"/>
    <w:rsid w:val="0088736D"/>
    <w:rsid w:val="00892617"/>
    <w:rsid w:val="008A0F09"/>
    <w:rsid w:val="008B01C6"/>
    <w:rsid w:val="008B1347"/>
    <w:rsid w:val="008B1A29"/>
    <w:rsid w:val="008B5587"/>
    <w:rsid w:val="008B604D"/>
    <w:rsid w:val="008C22E3"/>
    <w:rsid w:val="008C2880"/>
    <w:rsid w:val="008C2D6C"/>
    <w:rsid w:val="008C454A"/>
    <w:rsid w:val="008C4FBA"/>
    <w:rsid w:val="008D2823"/>
    <w:rsid w:val="008E00D6"/>
    <w:rsid w:val="008E3FD5"/>
    <w:rsid w:val="008E5577"/>
    <w:rsid w:val="008E6466"/>
    <w:rsid w:val="008F141F"/>
    <w:rsid w:val="008F6F42"/>
    <w:rsid w:val="00906EDC"/>
    <w:rsid w:val="0091575F"/>
    <w:rsid w:val="00917095"/>
    <w:rsid w:val="009211A1"/>
    <w:rsid w:val="009227F7"/>
    <w:rsid w:val="009263EF"/>
    <w:rsid w:val="009309DA"/>
    <w:rsid w:val="00936B51"/>
    <w:rsid w:val="009474F0"/>
    <w:rsid w:val="00952403"/>
    <w:rsid w:val="0096423A"/>
    <w:rsid w:val="00970E35"/>
    <w:rsid w:val="009720BE"/>
    <w:rsid w:val="00980DA1"/>
    <w:rsid w:val="009865B9"/>
    <w:rsid w:val="0099090B"/>
    <w:rsid w:val="00992851"/>
    <w:rsid w:val="0099676F"/>
    <w:rsid w:val="009A08E2"/>
    <w:rsid w:val="009A0B34"/>
    <w:rsid w:val="009B4A99"/>
    <w:rsid w:val="009B67B3"/>
    <w:rsid w:val="009C1342"/>
    <w:rsid w:val="009C3A3D"/>
    <w:rsid w:val="009C424B"/>
    <w:rsid w:val="009C7A6C"/>
    <w:rsid w:val="009D3AEC"/>
    <w:rsid w:val="009E3562"/>
    <w:rsid w:val="009E392F"/>
    <w:rsid w:val="009E6F3C"/>
    <w:rsid w:val="009F24E0"/>
    <w:rsid w:val="009F4C52"/>
    <w:rsid w:val="00A11AA5"/>
    <w:rsid w:val="00A13AE5"/>
    <w:rsid w:val="00A23595"/>
    <w:rsid w:val="00A24ABE"/>
    <w:rsid w:val="00A41087"/>
    <w:rsid w:val="00A44CEA"/>
    <w:rsid w:val="00A47BFD"/>
    <w:rsid w:val="00A50EEB"/>
    <w:rsid w:val="00A51BB5"/>
    <w:rsid w:val="00A51CA0"/>
    <w:rsid w:val="00A56B89"/>
    <w:rsid w:val="00A56F98"/>
    <w:rsid w:val="00A57372"/>
    <w:rsid w:val="00A57B00"/>
    <w:rsid w:val="00A62689"/>
    <w:rsid w:val="00A70413"/>
    <w:rsid w:val="00A70858"/>
    <w:rsid w:val="00A75437"/>
    <w:rsid w:val="00A82F6E"/>
    <w:rsid w:val="00A83C83"/>
    <w:rsid w:val="00A85E9A"/>
    <w:rsid w:val="00A92ED0"/>
    <w:rsid w:val="00A9782F"/>
    <w:rsid w:val="00AA3E70"/>
    <w:rsid w:val="00AA3E9E"/>
    <w:rsid w:val="00AC0630"/>
    <w:rsid w:val="00AC1355"/>
    <w:rsid w:val="00AC4889"/>
    <w:rsid w:val="00AC5F0B"/>
    <w:rsid w:val="00AC744E"/>
    <w:rsid w:val="00AD232D"/>
    <w:rsid w:val="00AD7E60"/>
    <w:rsid w:val="00AE53A0"/>
    <w:rsid w:val="00AE6EAA"/>
    <w:rsid w:val="00AF07C0"/>
    <w:rsid w:val="00AF4D1A"/>
    <w:rsid w:val="00B07116"/>
    <w:rsid w:val="00B1422D"/>
    <w:rsid w:val="00B2027E"/>
    <w:rsid w:val="00B31FAB"/>
    <w:rsid w:val="00B40465"/>
    <w:rsid w:val="00B4524F"/>
    <w:rsid w:val="00B62AAD"/>
    <w:rsid w:val="00B641EF"/>
    <w:rsid w:val="00B707B6"/>
    <w:rsid w:val="00B80534"/>
    <w:rsid w:val="00B87226"/>
    <w:rsid w:val="00B906C2"/>
    <w:rsid w:val="00B90DAB"/>
    <w:rsid w:val="00B91F4E"/>
    <w:rsid w:val="00B93E77"/>
    <w:rsid w:val="00BA1046"/>
    <w:rsid w:val="00BA5DA4"/>
    <w:rsid w:val="00BA7490"/>
    <w:rsid w:val="00BB2953"/>
    <w:rsid w:val="00BC07FD"/>
    <w:rsid w:val="00BC3728"/>
    <w:rsid w:val="00BC6305"/>
    <w:rsid w:val="00BC7987"/>
    <w:rsid w:val="00BD3F68"/>
    <w:rsid w:val="00BE0A74"/>
    <w:rsid w:val="00BE55EF"/>
    <w:rsid w:val="00C14508"/>
    <w:rsid w:val="00C173A3"/>
    <w:rsid w:val="00C17B04"/>
    <w:rsid w:val="00C25D16"/>
    <w:rsid w:val="00C31D7C"/>
    <w:rsid w:val="00C36C3B"/>
    <w:rsid w:val="00C45454"/>
    <w:rsid w:val="00C56EF2"/>
    <w:rsid w:val="00C624EB"/>
    <w:rsid w:val="00C641C2"/>
    <w:rsid w:val="00C6515E"/>
    <w:rsid w:val="00C804FB"/>
    <w:rsid w:val="00C83603"/>
    <w:rsid w:val="00C87109"/>
    <w:rsid w:val="00C90914"/>
    <w:rsid w:val="00C9095E"/>
    <w:rsid w:val="00C96F15"/>
    <w:rsid w:val="00CA047E"/>
    <w:rsid w:val="00CA4D60"/>
    <w:rsid w:val="00CB7FD6"/>
    <w:rsid w:val="00CC0904"/>
    <w:rsid w:val="00CC67D0"/>
    <w:rsid w:val="00CD177F"/>
    <w:rsid w:val="00CD69BF"/>
    <w:rsid w:val="00CE1339"/>
    <w:rsid w:val="00CE180C"/>
    <w:rsid w:val="00CE4248"/>
    <w:rsid w:val="00CF04A1"/>
    <w:rsid w:val="00CF12F1"/>
    <w:rsid w:val="00CF1C95"/>
    <w:rsid w:val="00D026EE"/>
    <w:rsid w:val="00D11DD7"/>
    <w:rsid w:val="00D2020B"/>
    <w:rsid w:val="00D226CD"/>
    <w:rsid w:val="00D26E3A"/>
    <w:rsid w:val="00D27F2E"/>
    <w:rsid w:val="00D31BB1"/>
    <w:rsid w:val="00D31F68"/>
    <w:rsid w:val="00D3371A"/>
    <w:rsid w:val="00D36FC2"/>
    <w:rsid w:val="00D4271A"/>
    <w:rsid w:val="00D55877"/>
    <w:rsid w:val="00D6548A"/>
    <w:rsid w:val="00D665A6"/>
    <w:rsid w:val="00D674E9"/>
    <w:rsid w:val="00D7745D"/>
    <w:rsid w:val="00D9040E"/>
    <w:rsid w:val="00DC61B2"/>
    <w:rsid w:val="00DD00A0"/>
    <w:rsid w:val="00DD54CD"/>
    <w:rsid w:val="00DE19F9"/>
    <w:rsid w:val="00DE2E95"/>
    <w:rsid w:val="00DF03AB"/>
    <w:rsid w:val="00DF1733"/>
    <w:rsid w:val="00DF6759"/>
    <w:rsid w:val="00E002A6"/>
    <w:rsid w:val="00E06CE2"/>
    <w:rsid w:val="00E109F6"/>
    <w:rsid w:val="00E10ED6"/>
    <w:rsid w:val="00E13AC7"/>
    <w:rsid w:val="00E1451B"/>
    <w:rsid w:val="00E22C51"/>
    <w:rsid w:val="00E30076"/>
    <w:rsid w:val="00E310B2"/>
    <w:rsid w:val="00E31429"/>
    <w:rsid w:val="00E34335"/>
    <w:rsid w:val="00E4206B"/>
    <w:rsid w:val="00E435FE"/>
    <w:rsid w:val="00E501D5"/>
    <w:rsid w:val="00E513DA"/>
    <w:rsid w:val="00E52621"/>
    <w:rsid w:val="00E545E9"/>
    <w:rsid w:val="00E54D0E"/>
    <w:rsid w:val="00E61F26"/>
    <w:rsid w:val="00E63DDD"/>
    <w:rsid w:val="00E70E0E"/>
    <w:rsid w:val="00E73A67"/>
    <w:rsid w:val="00E8525D"/>
    <w:rsid w:val="00E90CD5"/>
    <w:rsid w:val="00E935BC"/>
    <w:rsid w:val="00EA6EAA"/>
    <w:rsid w:val="00EB6094"/>
    <w:rsid w:val="00EB64E1"/>
    <w:rsid w:val="00EC2399"/>
    <w:rsid w:val="00ED10F8"/>
    <w:rsid w:val="00ED3132"/>
    <w:rsid w:val="00EF4A2B"/>
    <w:rsid w:val="00EF72BB"/>
    <w:rsid w:val="00F029D0"/>
    <w:rsid w:val="00F04B26"/>
    <w:rsid w:val="00F051F2"/>
    <w:rsid w:val="00F1051E"/>
    <w:rsid w:val="00F3022C"/>
    <w:rsid w:val="00F32438"/>
    <w:rsid w:val="00F425D2"/>
    <w:rsid w:val="00F53B25"/>
    <w:rsid w:val="00F55DB3"/>
    <w:rsid w:val="00F60283"/>
    <w:rsid w:val="00F60872"/>
    <w:rsid w:val="00F64CAD"/>
    <w:rsid w:val="00F65A9F"/>
    <w:rsid w:val="00F72C2A"/>
    <w:rsid w:val="00F73700"/>
    <w:rsid w:val="00F74A9B"/>
    <w:rsid w:val="00F94647"/>
    <w:rsid w:val="00F976BC"/>
    <w:rsid w:val="00FA0F3E"/>
    <w:rsid w:val="00FA136E"/>
    <w:rsid w:val="00FA3D72"/>
    <w:rsid w:val="00FA7D76"/>
    <w:rsid w:val="00FB4747"/>
    <w:rsid w:val="00FC6DC0"/>
    <w:rsid w:val="00FD2026"/>
    <w:rsid w:val="00FD36E1"/>
    <w:rsid w:val="00FE3F51"/>
    <w:rsid w:val="00FF09E6"/>
    <w:rsid w:val="00FF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FD"/>
    <w:rPr>
      <w:sz w:val="28"/>
    </w:rPr>
  </w:style>
  <w:style w:type="paragraph" w:styleId="1">
    <w:name w:val="heading 1"/>
    <w:basedOn w:val="a"/>
    <w:link w:val="10"/>
    <w:qFormat/>
    <w:rsid w:val="00361988"/>
    <w:pPr>
      <w:spacing w:before="100" w:beforeAutospacing="1" w:after="100" w:afterAutospacing="1"/>
      <w:outlineLvl w:val="0"/>
    </w:pPr>
    <w:rPr>
      <w:b/>
      <w:bCs/>
      <w:kern w:val="36"/>
      <w:sz w:val="48"/>
      <w:szCs w:val="48"/>
    </w:rPr>
  </w:style>
  <w:style w:type="paragraph" w:styleId="2">
    <w:name w:val="heading 2"/>
    <w:basedOn w:val="a"/>
    <w:next w:val="a"/>
    <w:link w:val="20"/>
    <w:qFormat/>
    <w:rsid w:val="006E40A9"/>
    <w:pPr>
      <w:keepNext/>
      <w:spacing w:before="240" w:after="60"/>
      <w:outlineLvl w:val="1"/>
    </w:pPr>
    <w:rPr>
      <w:rFonts w:ascii="Arial" w:hAnsi="Arial" w:cs="Arial"/>
      <w:b/>
      <w:bCs/>
      <w:i/>
      <w:iCs/>
      <w:szCs w:val="28"/>
    </w:rPr>
  </w:style>
  <w:style w:type="paragraph" w:styleId="6">
    <w:name w:val="heading 6"/>
    <w:basedOn w:val="a"/>
    <w:next w:val="a"/>
    <w:link w:val="60"/>
    <w:qFormat/>
    <w:rsid w:val="006E40A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paragraph" w:customStyle="1" w:styleId="11">
    <w:name w:val="Цитата1"/>
    <w:basedOn w:val="a"/>
    <w:pPr>
      <w:spacing w:before="160" w:after="480" w:line="240" w:lineRule="exact"/>
      <w:ind w:left="57" w:right="4820"/>
      <w:jc w:val="both"/>
    </w:pPr>
  </w:style>
  <w:style w:type="table" w:styleId="a8">
    <w:name w:val="Table Grid"/>
    <w:basedOn w:val="a1"/>
    <w:rsid w:val="0058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E6D8D"/>
    <w:rPr>
      <w:rFonts w:ascii="Tahoma" w:hAnsi="Tahoma" w:cs="Tahoma"/>
      <w:sz w:val="16"/>
      <w:szCs w:val="16"/>
    </w:rPr>
  </w:style>
  <w:style w:type="paragraph" w:styleId="aa">
    <w:name w:val="Body Text"/>
    <w:basedOn w:val="a"/>
    <w:link w:val="ab"/>
    <w:unhideWhenUsed/>
    <w:rsid w:val="00FA136E"/>
    <w:rPr>
      <w:i/>
      <w:sz w:val="24"/>
    </w:rPr>
  </w:style>
  <w:style w:type="character" w:customStyle="1" w:styleId="ab">
    <w:name w:val="Основной текст Знак"/>
    <w:basedOn w:val="a0"/>
    <w:link w:val="aa"/>
    <w:rsid w:val="00FA136E"/>
    <w:rPr>
      <w:i/>
      <w:sz w:val="24"/>
    </w:rPr>
  </w:style>
  <w:style w:type="character" w:customStyle="1" w:styleId="b-breadcrumbsitem">
    <w:name w:val="b-breadcrumbs__item"/>
    <w:basedOn w:val="a0"/>
    <w:rsid w:val="009F24E0"/>
  </w:style>
  <w:style w:type="character" w:styleId="ac">
    <w:name w:val="Hyperlink"/>
    <w:basedOn w:val="a0"/>
    <w:unhideWhenUsed/>
    <w:rsid w:val="001D4969"/>
    <w:rPr>
      <w:color w:val="0000FF" w:themeColor="hyperlink"/>
      <w:u w:val="single"/>
    </w:rPr>
  </w:style>
  <w:style w:type="character" w:customStyle="1" w:styleId="10">
    <w:name w:val="Заголовок 1 Знак"/>
    <w:basedOn w:val="a0"/>
    <w:link w:val="1"/>
    <w:rsid w:val="00361988"/>
    <w:rPr>
      <w:b/>
      <w:bCs/>
      <w:kern w:val="36"/>
      <w:sz w:val="48"/>
      <w:szCs w:val="48"/>
    </w:rPr>
  </w:style>
  <w:style w:type="paragraph" w:styleId="ad">
    <w:name w:val="List Paragraph"/>
    <w:basedOn w:val="a"/>
    <w:uiPriority w:val="34"/>
    <w:qFormat/>
    <w:rsid w:val="00E935BC"/>
    <w:pPr>
      <w:ind w:left="720"/>
      <w:contextualSpacing/>
    </w:pPr>
  </w:style>
  <w:style w:type="character" w:customStyle="1" w:styleId="20">
    <w:name w:val="Заголовок 2 Знак"/>
    <w:basedOn w:val="a0"/>
    <w:link w:val="2"/>
    <w:rsid w:val="006E40A9"/>
    <w:rPr>
      <w:rFonts w:ascii="Arial" w:hAnsi="Arial" w:cs="Arial"/>
      <w:b/>
      <w:bCs/>
      <w:i/>
      <w:iCs/>
      <w:sz w:val="28"/>
      <w:szCs w:val="28"/>
    </w:rPr>
  </w:style>
  <w:style w:type="character" w:customStyle="1" w:styleId="60">
    <w:name w:val="Заголовок 6 Знак"/>
    <w:basedOn w:val="a0"/>
    <w:link w:val="6"/>
    <w:rsid w:val="006E40A9"/>
    <w:rPr>
      <w:b/>
      <w:bCs/>
      <w:sz w:val="22"/>
      <w:szCs w:val="22"/>
    </w:rPr>
  </w:style>
  <w:style w:type="paragraph" w:styleId="ae">
    <w:name w:val="Normal (Web)"/>
    <w:basedOn w:val="a"/>
    <w:rsid w:val="006E40A9"/>
    <w:pPr>
      <w:spacing w:before="100" w:beforeAutospacing="1" w:after="100" w:afterAutospacing="1"/>
    </w:pPr>
    <w:rPr>
      <w:sz w:val="24"/>
      <w:szCs w:val="24"/>
    </w:rPr>
  </w:style>
  <w:style w:type="character" w:styleId="af">
    <w:name w:val="Strong"/>
    <w:basedOn w:val="a0"/>
    <w:qFormat/>
    <w:rsid w:val="006E40A9"/>
    <w:rPr>
      <w:b/>
      <w:bCs/>
    </w:rPr>
  </w:style>
  <w:style w:type="paragraph" w:styleId="af0">
    <w:name w:val="footnote text"/>
    <w:basedOn w:val="a"/>
    <w:link w:val="af1"/>
    <w:semiHidden/>
    <w:rsid w:val="006E40A9"/>
    <w:rPr>
      <w:sz w:val="20"/>
    </w:rPr>
  </w:style>
  <w:style w:type="character" w:customStyle="1" w:styleId="af1">
    <w:name w:val="Текст сноски Знак"/>
    <w:basedOn w:val="a0"/>
    <w:link w:val="af0"/>
    <w:semiHidden/>
    <w:rsid w:val="006E40A9"/>
  </w:style>
  <w:style w:type="character" w:styleId="af2">
    <w:name w:val="footnote reference"/>
    <w:basedOn w:val="a0"/>
    <w:semiHidden/>
    <w:rsid w:val="006E40A9"/>
    <w:rPr>
      <w:vertAlign w:val="superscript"/>
    </w:rPr>
  </w:style>
  <w:style w:type="character" w:customStyle="1" w:styleId="a4">
    <w:name w:val="Верхний колонтитул Знак"/>
    <w:basedOn w:val="a0"/>
    <w:link w:val="a3"/>
    <w:rsid w:val="006E40A9"/>
    <w:rPr>
      <w:sz w:val="28"/>
    </w:rPr>
  </w:style>
  <w:style w:type="character" w:customStyle="1" w:styleId="a6">
    <w:name w:val="Нижний колонтитул Знак"/>
    <w:basedOn w:val="a0"/>
    <w:link w:val="a5"/>
    <w:rsid w:val="006E40A9"/>
    <w:rPr>
      <w:sz w:val="28"/>
    </w:rPr>
  </w:style>
  <w:style w:type="character" w:customStyle="1" w:styleId="c3">
    <w:name w:val="c3"/>
    <w:basedOn w:val="a0"/>
    <w:rsid w:val="006E40A9"/>
  </w:style>
  <w:style w:type="paragraph" w:customStyle="1" w:styleId="c7c8">
    <w:name w:val="c7 c8"/>
    <w:basedOn w:val="a"/>
    <w:rsid w:val="006E40A9"/>
    <w:pPr>
      <w:spacing w:before="100" w:beforeAutospacing="1" w:after="100" w:afterAutospacing="1"/>
    </w:pPr>
    <w:rPr>
      <w:sz w:val="24"/>
      <w:szCs w:val="24"/>
    </w:rPr>
  </w:style>
  <w:style w:type="paragraph" w:customStyle="1" w:styleId="c7">
    <w:name w:val="c7"/>
    <w:basedOn w:val="a"/>
    <w:rsid w:val="006E40A9"/>
    <w:pPr>
      <w:spacing w:before="100" w:beforeAutospacing="1" w:after="100" w:afterAutospacing="1"/>
    </w:pPr>
    <w:rPr>
      <w:sz w:val="24"/>
      <w:szCs w:val="24"/>
    </w:rPr>
  </w:style>
  <w:style w:type="paragraph" w:customStyle="1" w:styleId="c2">
    <w:name w:val="c2"/>
    <w:basedOn w:val="a"/>
    <w:rsid w:val="006E40A9"/>
    <w:pPr>
      <w:spacing w:before="100" w:beforeAutospacing="1" w:after="100" w:afterAutospacing="1"/>
    </w:pPr>
    <w:rPr>
      <w:sz w:val="24"/>
      <w:szCs w:val="24"/>
    </w:rPr>
  </w:style>
  <w:style w:type="paragraph" w:customStyle="1" w:styleId="c12c9">
    <w:name w:val="c12 c9"/>
    <w:basedOn w:val="a"/>
    <w:rsid w:val="006E40A9"/>
    <w:pPr>
      <w:spacing w:before="100" w:beforeAutospacing="1" w:after="100" w:afterAutospacing="1"/>
    </w:pPr>
    <w:rPr>
      <w:sz w:val="24"/>
      <w:szCs w:val="24"/>
    </w:rPr>
  </w:style>
  <w:style w:type="character" w:customStyle="1" w:styleId="c3c6">
    <w:name w:val="c3 c6"/>
    <w:basedOn w:val="a0"/>
    <w:rsid w:val="006E40A9"/>
  </w:style>
  <w:style w:type="character" w:customStyle="1" w:styleId="c3c21">
    <w:name w:val="c3 c21"/>
    <w:basedOn w:val="a0"/>
    <w:rsid w:val="006E40A9"/>
  </w:style>
  <w:style w:type="paragraph" w:customStyle="1" w:styleId="c1">
    <w:name w:val="c1"/>
    <w:basedOn w:val="a"/>
    <w:rsid w:val="006E40A9"/>
    <w:pPr>
      <w:spacing w:before="100" w:beforeAutospacing="1" w:after="100" w:afterAutospacing="1"/>
    </w:pPr>
    <w:rPr>
      <w:sz w:val="24"/>
      <w:szCs w:val="24"/>
    </w:rPr>
  </w:style>
  <w:style w:type="paragraph" w:customStyle="1" w:styleId="articles">
    <w:name w:val="articles"/>
    <w:basedOn w:val="a"/>
    <w:rsid w:val="006E40A9"/>
    <w:pPr>
      <w:spacing w:before="100" w:beforeAutospacing="1" w:after="100" w:afterAutospacing="1"/>
    </w:pPr>
    <w:rPr>
      <w:sz w:val="24"/>
      <w:szCs w:val="24"/>
    </w:rPr>
  </w:style>
  <w:style w:type="character" w:customStyle="1" w:styleId="postal-code">
    <w:name w:val="postal-code"/>
    <w:basedOn w:val="a0"/>
    <w:rsid w:val="006E40A9"/>
  </w:style>
  <w:style w:type="character" w:customStyle="1" w:styleId="locality">
    <w:name w:val="locality"/>
    <w:basedOn w:val="a0"/>
    <w:rsid w:val="006E40A9"/>
  </w:style>
  <w:style w:type="character" w:customStyle="1" w:styleId="street-address">
    <w:name w:val="street-address"/>
    <w:basedOn w:val="a0"/>
    <w:rsid w:val="006E40A9"/>
  </w:style>
  <w:style w:type="character" w:customStyle="1" w:styleId="apple-converted-space">
    <w:name w:val="apple-converted-space"/>
    <w:basedOn w:val="a0"/>
    <w:rsid w:val="006E40A9"/>
  </w:style>
  <w:style w:type="paragraph" w:styleId="af3">
    <w:name w:val="Block Text"/>
    <w:basedOn w:val="a"/>
    <w:rsid w:val="006E40A9"/>
    <w:pPr>
      <w:spacing w:before="100" w:beforeAutospacing="1" w:after="100" w:afterAutospacing="1"/>
    </w:pPr>
    <w:rPr>
      <w:sz w:val="24"/>
      <w:szCs w:val="24"/>
    </w:rPr>
  </w:style>
  <w:style w:type="paragraph" w:styleId="af4">
    <w:name w:val="Body Text Indent"/>
    <w:basedOn w:val="a"/>
    <w:link w:val="af5"/>
    <w:rsid w:val="006E40A9"/>
    <w:pPr>
      <w:ind w:firstLine="720"/>
      <w:jc w:val="both"/>
    </w:pPr>
    <w:rPr>
      <w:sz w:val="24"/>
      <w:lang w:eastAsia="en-US"/>
    </w:rPr>
  </w:style>
  <w:style w:type="character" w:customStyle="1" w:styleId="af5">
    <w:name w:val="Основной текст с отступом Знак"/>
    <w:basedOn w:val="a0"/>
    <w:link w:val="af4"/>
    <w:rsid w:val="006E40A9"/>
    <w:rPr>
      <w:sz w:val="24"/>
      <w:lang w:eastAsia="en-US"/>
    </w:rPr>
  </w:style>
  <w:style w:type="character" w:styleId="af6">
    <w:name w:val="Emphasis"/>
    <w:basedOn w:val="a0"/>
    <w:qFormat/>
    <w:rsid w:val="006E40A9"/>
    <w:rPr>
      <w:i/>
      <w:iCs/>
    </w:rPr>
  </w:style>
  <w:style w:type="paragraph" w:customStyle="1" w:styleId="12">
    <w:name w:val="Без интервала1"/>
    <w:rsid w:val="006E40A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FD"/>
    <w:rPr>
      <w:sz w:val="28"/>
    </w:rPr>
  </w:style>
  <w:style w:type="paragraph" w:styleId="1">
    <w:name w:val="heading 1"/>
    <w:basedOn w:val="a"/>
    <w:link w:val="10"/>
    <w:qFormat/>
    <w:rsid w:val="00361988"/>
    <w:pPr>
      <w:spacing w:before="100" w:beforeAutospacing="1" w:after="100" w:afterAutospacing="1"/>
      <w:outlineLvl w:val="0"/>
    </w:pPr>
    <w:rPr>
      <w:b/>
      <w:bCs/>
      <w:kern w:val="36"/>
      <w:sz w:val="48"/>
      <w:szCs w:val="48"/>
    </w:rPr>
  </w:style>
  <w:style w:type="paragraph" w:styleId="2">
    <w:name w:val="heading 2"/>
    <w:basedOn w:val="a"/>
    <w:next w:val="a"/>
    <w:link w:val="20"/>
    <w:qFormat/>
    <w:rsid w:val="006E40A9"/>
    <w:pPr>
      <w:keepNext/>
      <w:spacing w:before="240" w:after="60"/>
      <w:outlineLvl w:val="1"/>
    </w:pPr>
    <w:rPr>
      <w:rFonts w:ascii="Arial" w:hAnsi="Arial" w:cs="Arial"/>
      <w:b/>
      <w:bCs/>
      <w:i/>
      <w:iCs/>
      <w:szCs w:val="28"/>
    </w:rPr>
  </w:style>
  <w:style w:type="paragraph" w:styleId="6">
    <w:name w:val="heading 6"/>
    <w:basedOn w:val="a"/>
    <w:next w:val="a"/>
    <w:link w:val="60"/>
    <w:qFormat/>
    <w:rsid w:val="006E40A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paragraph" w:customStyle="1" w:styleId="11">
    <w:name w:val="Цитата1"/>
    <w:basedOn w:val="a"/>
    <w:pPr>
      <w:spacing w:before="160" w:after="480" w:line="240" w:lineRule="exact"/>
      <w:ind w:left="57" w:right="4820"/>
      <w:jc w:val="both"/>
    </w:pPr>
  </w:style>
  <w:style w:type="table" w:styleId="a8">
    <w:name w:val="Table Grid"/>
    <w:basedOn w:val="a1"/>
    <w:rsid w:val="0058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E6D8D"/>
    <w:rPr>
      <w:rFonts w:ascii="Tahoma" w:hAnsi="Tahoma" w:cs="Tahoma"/>
      <w:sz w:val="16"/>
      <w:szCs w:val="16"/>
    </w:rPr>
  </w:style>
  <w:style w:type="paragraph" w:styleId="aa">
    <w:name w:val="Body Text"/>
    <w:basedOn w:val="a"/>
    <w:link w:val="ab"/>
    <w:unhideWhenUsed/>
    <w:rsid w:val="00FA136E"/>
    <w:rPr>
      <w:i/>
      <w:sz w:val="24"/>
    </w:rPr>
  </w:style>
  <w:style w:type="character" w:customStyle="1" w:styleId="ab">
    <w:name w:val="Основной текст Знак"/>
    <w:basedOn w:val="a0"/>
    <w:link w:val="aa"/>
    <w:rsid w:val="00FA136E"/>
    <w:rPr>
      <w:i/>
      <w:sz w:val="24"/>
    </w:rPr>
  </w:style>
  <w:style w:type="character" w:customStyle="1" w:styleId="b-breadcrumbsitem">
    <w:name w:val="b-breadcrumbs__item"/>
    <w:basedOn w:val="a0"/>
    <w:rsid w:val="009F24E0"/>
  </w:style>
  <w:style w:type="character" w:styleId="ac">
    <w:name w:val="Hyperlink"/>
    <w:basedOn w:val="a0"/>
    <w:unhideWhenUsed/>
    <w:rsid w:val="001D4969"/>
    <w:rPr>
      <w:color w:val="0000FF" w:themeColor="hyperlink"/>
      <w:u w:val="single"/>
    </w:rPr>
  </w:style>
  <w:style w:type="character" w:customStyle="1" w:styleId="10">
    <w:name w:val="Заголовок 1 Знак"/>
    <w:basedOn w:val="a0"/>
    <w:link w:val="1"/>
    <w:rsid w:val="00361988"/>
    <w:rPr>
      <w:b/>
      <w:bCs/>
      <w:kern w:val="36"/>
      <w:sz w:val="48"/>
      <w:szCs w:val="48"/>
    </w:rPr>
  </w:style>
  <w:style w:type="paragraph" w:styleId="ad">
    <w:name w:val="List Paragraph"/>
    <w:basedOn w:val="a"/>
    <w:uiPriority w:val="34"/>
    <w:qFormat/>
    <w:rsid w:val="00E935BC"/>
    <w:pPr>
      <w:ind w:left="720"/>
      <w:contextualSpacing/>
    </w:pPr>
  </w:style>
  <w:style w:type="character" w:customStyle="1" w:styleId="20">
    <w:name w:val="Заголовок 2 Знак"/>
    <w:basedOn w:val="a0"/>
    <w:link w:val="2"/>
    <w:rsid w:val="006E40A9"/>
    <w:rPr>
      <w:rFonts w:ascii="Arial" w:hAnsi="Arial" w:cs="Arial"/>
      <w:b/>
      <w:bCs/>
      <w:i/>
      <w:iCs/>
      <w:sz w:val="28"/>
      <w:szCs w:val="28"/>
    </w:rPr>
  </w:style>
  <w:style w:type="character" w:customStyle="1" w:styleId="60">
    <w:name w:val="Заголовок 6 Знак"/>
    <w:basedOn w:val="a0"/>
    <w:link w:val="6"/>
    <w:rsid w:val="006E40A9"/>
    <w:rPr>
      <w:b/>
      <w:bCs/>
      <w:sz w:val="22"/>
      <w:szCs w:val="22"/>
    </w:rPr>
  </w:style>
  <w:style w:type="paragraph" w:styleId="ae">
    <w:name w:val="Normal (Web)"/>
    <w:basedOn w:val="a"/>
    <w:rsid w:val="006E40A9"/>
    <w:pPr>
      <w:spacing w:before="100" w:beforeAutospacing="1" w:after="100" w:afterAutospacing="1"/>
    </w:pPr>
    <w:rPr>
      <w:sz w:val="24"/>
      <w:szCs w:val="24"/>
    </w:rPr>
  </w:style>
  <w:style w:type="character" w:styleId="af">
    <w:name w:val="Strong"/>
    <w:basedOn w:val="a0"/>
    <w:qFormat/>
    <w:rsid w:val="006E40A9"/>
    <w:rPr>
      <w:b/>
      <w:bCs/>
    </w:rPr>
  </w:style>
  <w:style w:type="paragraph" w:styleId="af0">
    <w:name w:val="footnote text"/>
    <w:basedOn w:val="a"/>
    <w:link w:val="af1"/>
    <w:semiHidden/>
    <w:rsid w:val="006E40A9"/>
    <w:rPr>
      <w:sz w:val="20"/>
    </w:rPr>
  </w:style>
  <w:style w:type="character" w:customStyle="1" w:styleId="af1">
    <w:name w:val="Текст сноски Знак"/>
    <w:basedOn w:val="a0"/>
    <w:link w:val="af0"/>
    <w:semiHidden/>
    <w:rsid w:val="006E40A9"/>
  </w:style>
  <w:style w:type="character" w:styleId="af2">
    <w:name w:val="footnote reference"/>
    <w:basedOn w:val="a0"/>
    <w:semiHidden/>
    <w:rsid w:val="006E40A9"/>
    <w:rPr>
      <w:vertAlign w:val="superscript"/>
    </w:rPr>
  </w:style>
  <w:style w:type="character" w:customStyle="1" w:styleId="a4">
    <w:name w:val="Верхний колонтитул Знак"/>
    <w:basedOn w:val="a0"/>
    <w:link w:val="a3"/>
    <w:rsid w:val="006E40A9"/>
    <w:rPr>
      <w:sz w:val="28"/>
    </w:rPr>
  </w:style>
  <w:style w:type="character" w:customStyle="1" w:styleId="a6">
    <w:name w:val="Нижний колонтитул Знак"/>
    <w:basedOn w:val="a0"/>
    <w:link w:val="a5"/>
    <w:rsid w:val="006E40A9"/>
    <w:rPr>
      <w:sz w:val="28"/>
    </w:rPr>
  </w:style>
  <w:style w:type="character" w:customStyle="1" w:styleId="c3">
    <w:name w:val="c3"/>
    <w:basedOn w:val="a0"/>
    <w:rsid w:val="006E40A9"/>
  </w:style>
  <w:style w:type="paragraph" w:customStyle="1" w:styleId="c7c8">
    <w:name w:val="c7 c8"/>
    <w:basedOn w:val="a"/>
    <w:rsid w:val="006E40A9"/>
    <w:pPr>
      <w:spacing w:before="100" w:beforeAutospacing="1" w:after="100" w:afterAutospacing="1"/>
    </w:pPr>
    <w:rPr>
      <w:sz w:val="24"/>
      <w:szCs w:val="24"/>
    </w:rPr>
  </w:style>
  <w:style w:type="paragraph" w:customStyle="1" w:styleId="c7">
    <w:name w:val="c7"/>
    <w:basedOn w:val="a"/>
    <w:rsid w:val="006E40A9"/>
    <w:pPr>
      <w:spacing w:before="100" w:beforeAutospacing="1" w:after="100" w:afterAutospacing="1"/>
    </w:pPr>
    <w:rPr>
      <w:sz w:val="24"/>
      <w:szCs w:val="24"/>
    </w:rPr>
  </w:style>
  <w:style w:type="paragraph" w:customStyle="1" w:styleId="c2">
    <w:name w:val="c2"/>
    <w:basedOn w:val="a"/>
    <w:rsid w:val="006E40A9"/>
    <w:pPr>
      <w:spacing w:before="100" w:beforeAutospacing="1" w:after="100" w:afterAutospacing="1"/>
    </w:pPr>
    <w:rPr>
      <w:sz w:val="24"/>
      <w:szCs w:val="24"/>
    </w:rPr>
  </w:style>
  <w:style w:type="paragraph" w:customStyle="1" w:styleId="c12c9">
    <w:name w:val="c12 c9"/>
    <w:basedOn w:val="a"/>
    <w:rsid w:val="006E40A9"/>
    <w:pPr>
      <w:spacing w:before="100" w:beforeAutospacing="1" w:after="100" w:afterAutospacing="1"/>
    </w:pPr>
    <w:rPr>
      <w:sz w:val="24"/>
      <w:szCs w:val="24"/>
    </w:rPr>
  </w:style>
  <w:style w:type="character" w:customStyle="1" w:styleId="c3c6">
    <w:name w:val="c3 c6"/>
    <w:basedOn w:val="a0"/>
    <w:rsid w:val="006E40A9"/>
  </w:style>
  <w:style w:type="character" w:customStyle="1" w:styleId="c3c21">
    <w:name w:val="c3 c21"/>
    <w:basedOn w:val="a0"/>
    <w:rsid w:val="006E40A9"/>
  </w:style>
  <w:style w:type="paragraph" w:customStyle="1" w:styleId="c1">
    <w:name w:val="c1"/>
    <w:basedOn w:val="a"/>
    <w:rsid w:val="006E40A9"/>
    <w:pPr>
      <w:spacing w:before="100" w:beforeAutospacing="1" w:after="100" w:afterAutospacing="1"/>
    </w:pPr>
    <w:rPr>
      <w:sz w:val="24"/>
      <w:szCs w:val="24"/>
    </w:rPr>
  </w:style>
  <w:style w:type="paragraph" w:customStyle="1" w:styleId="articles">
    <w:name w:val="articles"/>
    <w:basedOn w:val="a"/>
    <w:rsid w:val="006E40A9"/>
    <w:pPr>
      <w:spacing w:before="100" w:beforeAutospacing="1" w:after="100" w:afterAutospacing="1"/>
    </w:pPr>
    <w:rPr>
      <w:sz w:val="24"/>
      <w:szCs w:val="24"/>
    </w:rPr>
  </w:style>
  <w:style w:type="character" w:customStyle="1" w:styleId="postal-code">
    <w:name w:val="postal-code"/>
    <w:basedOn w:val="a0"/>
    <w:rsid w:val="006E40A9"/>
  </w:style>
  <w:style w:type="character" w:customStyle="1" w:styleId="locality">
    <w:name w:val="locality"/>
    <w:basedOn w:val="a0"/>
    <w:rsid w:val="006E40A9"/>
  </w:style>
  <w:style w:type="character" w:customStyle="1" w:styleId="street-address">
    <w:name w:val="street-address"/>
    <w:basedOn w:val="a0"/>
    <w:rsid w:val="006E40A9"/>
  </w:style>
  <w:style w:type="character" w:customStyle="1" w:styleId="apple-converted-space">
    <w:name w:val="apple-converted-space"/>
    <w:basedOn w:val="a0"/>
    <w:rsid w:val="006E40A9"/>
  </w:style>
  <w:style w:type="paragraph" w:styleId="af3">
    <w:name w:val="Block Text"/>
    <w:basedOn w:val="a"/>
    <w:rsid w:val="006E40A9"/>
    <w:pPr>
      <w:spacing w:before="100" w:beforeAutospacing="1" w:after="100" w:afterAutospacing="1"/>
    </w:pPr>
    <w:rPr>
      <w:sz w:val="24"/>
      <w:szCs w:val="24"/>
    </w:rPr>
  </w:style>
  <w:style w:type="paragraph" w:styleId="af4">
    <w:name w:val="Body Text Indent"/>
    <w:basedOn w:val="a"/>
    <w:link w:val="af5"/>
    <w:rsid w:val="006E40A9"/>
    <w:pPr>
      <w:ind w:firstLine="720"/>
      <w:jc w:val="both"/>
    </w:pPr>
    <w:rPr>
      <w:sz w:val="24"/>
      <w:lang w:eastAsia="en-US"/>
    </w:rPr>
  </w:style>
  <w:style w:type="character" w:customStyle="1" w:styleId="af5">
    <w:name w:val="Основной текст с отступом Знак"/>
    <w:basedOn w:val="a0"/>
    <w:link w:val="af4"/>
    <w:rsid w:val="006E40A9"/>
    <w:rPr>
      <w:sz w:val="24"/>
      <w:lang w:eastAsia="en-US"/>
    </w:rPr>
  </w:style>
  <w:style w:type="character" w:styleId="af6">
    <w:name w:val="Emphasis"/>
    <w:basedOn w:val="a0"/>
    <w:qFormat/>
    <w:rsid w:val="006E40A9"/>
    <w:rPr>
      <w:i/>
      <w:iCs/>
    </w:rPr>
  </w:style>
  <w:style w:type="paragraph" w:customStyle="1" w:styleId="12">
    <w:name w:val="Без интервала1"/>
    <w:rsid w:val="006E40A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8835">
      <w:bodyDiv w:val="1"/>
      <w:marLeft w:val="0"/>
      <w:marRight w:val="0"/>
      <w:marTop w:val="0"/>
      <w:marBottom w:val="0"/>
      <w:divBdr>
        <w:top w:val="none" w:sz="0" w:space="0" w:color="auto"/>
        <w:left w:val="none" w:sz="0" w:space="0" w:color="auto"/>
        <w:bottom w:val="none" w:sz="0" w:space="0" w:color="auto"/>
        <w:right w:val="none" w:sz="0" w:space="0" w:color="auto"/>
      </w:divBdr>
    </w:div>
    <w:div w:id="1396582321">
      <w:bodyDiv w:val="1"/>
      <w:marLeft w:val="0"/>
      <w:marRight w:val="0"/>
      <w:marTop w:val="0"/>
      <w:marBottom w:val="0"/>
      <w:divBdr>
        <w:top w:val="none" w:sz="0" w:space="0" w:color="auto"/>
        <w:left w:val="none" w:sz="0" w:space="0" w:color="auto"/>
        <w:bottom w:val="none" w:sz="0" w:space="0" w:color="auto"/>
        <w:right w:val="none" w:sz="0" w:space="0" w:color="auto"/>
      </w:divBdr>
    </w:div>
    <w:div w:id="1624386001">
      <w:bodyDiv w:val="1"/>
      <w:marLeft w:val="0"/>
      <w:marRight w:val="0"/>
      <w:marTop w:val="0"/>
      <w:marBottom w:val="0"/>
      <w:divBdr>
        <w:top w:val="none" w:sz="0" w:space="0" w:color="auto"/>
        <w:left w:val="none" w:sz="0" w:space="0" w:color="auto"/>
        <w:bottom w:val="none" w:sz="0" w:space="0" w:color="auto"/>
        <w:right w:val="none" w:sz="0" w:space="0" w:color="auto"/>
      </w:divBdr>
    </w:div>
    <w:div w:id="20018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_irk@irk.ru"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ilbox@emercom.irtel.ru"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pso.ru/" TargetMode="External"/><Relationship Id="rId23" Type="http://schemas.openxmlformats.org/officeDocument/2006/relationships/image" Target="media/image9.jpeg"/><Relationship Id="rId10" Type="http://schemas.openxmlformats.org/officeDocument/2006/relationships/oleObject" Target="embeddings/oleObject1.bin"/><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baikalpso@mail.ru" TargetMode="External"/><Relationship Id="rId22" Type="http://schemas.openxmlformats.org/officeDocument/2006/relationships/hyperlink" Target="mailto:mailbox@emercom.irte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F777-6158-4BC7-975E-D7226FA0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7138</Words>
  <Characters>49673</Characters>
  <Application>Microsoft Office Word</Application>
  <DocSecurity>0</DocSecurity>
  <Lines>413</Lines>
  <Paragraphs>113</Paragraphs>
  <ScaleCrop>false</ScaleCrop>
  <HeadingPairs>
    <vt:vector size="2" baseType="variant">
      <vt:variant>
        <vt:lpstr>Название</vt:lpstr>
      </vt:variant>
      <vt:variant>
        <vt:i4>1</vt:i4>
      </vt:variant>
    </vt:vector>
  </HeadingPairs>
  <TitlesOfParts>
    <vt:vector size="1" baseType="lpstr">
      <vt:lpstr>Письмо  администрации</vt:lpstr>
    </vt:vector>
  </TitlesOfParts>
  <Company>Информационно-аналитический комитет</Company>
  <LinksUpToDate>false</LinksUpToDate>
  <CharactersWithSpaces>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администрации</dc:title>
  <dc:creator>Пинчукова</dc:creator>
  <cp:lastModifiedBy>Мейерович Э. С.</cp:lastModifiedBy>
  <cp:revision>4</cp:revision>
  <cp:lastPrinted>2015-08-03T07:56:00Z</cp:lastPrinted>
  <dcterms:created xsi:type="dcterms:W3CDTF">2016-01-12T06:50:00Z</dcterms:created>
  <dcterms:modified xsi:type="dcterms:W3CDTF">2016-01-13T01:36:00Z</dcterms:modified>
</cp:coreProperties>
</file>