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AF" w:rsidRPr="00B21FFD" w:rsidRDefault="00B21FFD" w:rsidP="000C35AF">
      <w:pPr>
        <w:pStyle w:val="20"/>
        <w:shd w:val="clear" w:color="auto" w:fill="auto"/>
        <w:ind w:right="20"/>
        <w:rPr>
          <w:b/>
          <w:sz w:val="26"/>
          <w:szCs w:val="26"/>
        </w:rPr>
      </w:pPr>
      <w:r w:rsidRPr="00B21FFD">
        <w:rPr>
          <w:b/>
          <w:sz w:val="26"/>
          <w:szCs w:val="26"/>
        </w:rPr>
        <w:t>Рейтинговый</w:t>
      </w:r>
      <w:r w:rsidR="000C35AF" w:rsidRPr="00B21FFD">
        <w:rPr>
          <w:b/>
          <w:sz w:val="26"/>
          <w:szCs w:val="26"/>
        </w:rPr>
        <w:t xml:space="preserve"> список кандидатов из числа граждан, проживающих на территории муниципального</w:t>
      </w:r>
      <w:r w:rsidR="000C35AF" w:rsidRPr="00B21FFD">
        <w:rPr>
          <w:b/>
          <w:sz w:val="26"/>
          <w:szCs w:val="26"/>
        </w:rPr>
        <w:br/>
        <w:t>образования Тайшетский район Иркутской области</w:t>
      </w:r>
      <w:r w:rsidR="005B227E">
        <w:rPr>
          <w:b/>
          <w:sz w:val="26"/>
          <w:szCs w:val="26"/>
        </w:rPr>
        <w:t>,</w:t>
      </w:r>
      <w:r w:rsidR="000C35AF" w:rsidRPr="00B21FFD">
        <w:rPr>
          <w:b/>
          <w:sz w:val="26"/>
          <w:szCs w:val="26"/>
        </w:rPr>
        <w:t xml:space="preserve">  для заключения договоров о целевом обучении по образовательным программам</w:t>
      </w:r>
    </w:p>
    <w:p w:rsidR="000C35AF" w:rsidRPr="00B21FFD" w:rsidRDefault="000C35AF" w:rsidP="000C35AF">
      <w:pPr>
        <w:pStyle w:val="20"/>
        <w:shd w:val="clear" w:color="auto" w:fill="auto"/>
        <w:spacing w:line="310" w:lineRule="exact"/>
        <w:ind w:right="20"/>
        <w:rPr>
          <w:b/>
          <w:sz w:val="26"/>
          <w:szCs w:val="26"/>
        </w:rPr>
      </w:pPr>
      <w:r w:rsidRPr="00B21FFD">
        <w:rPr>
          <w:b/>
          <w:sz w:val="26"/>
          <w:szCs w:val="26"/>
        </w:rPr>
        <w:t>высшего образования (</w:t>
      </w:r>
      <w:proofErr w:type="spellStart"/>
      <w:r w:rsidRPr="00B21FFD">
        <w:rPr>
          <w:b/>
          <w:sz w:val="26"/>
          <w:szCs w:val="26"/>
        </w:rPr>
        <w:t>бакалавриата</w:t>
      </w:r>
      <w:proofErr w:type="spellEnd"/>
      <w:r w:rsidRPr="00B21FFD">
        <w:rPr>
          <w:b/>
          <w:sz w:val="26"/>
          <w:szCs w:val="26"/>
        </w:rPr>
        <w:t>)</w:t>
      </w:r>
    </w:p>
    <w:p w:rsidR="000C35AF" w:rsidRPr="00B21FFD" w:rsidRDefault="000C35AF" w:rsidP="000C35AF">
      <w:pPr>
        <w:pStyle w:val="20"/>
        <w:shd w:val="clear" w:color="auto" w:fill="auto"/>
        <w:spacing w:line="310" w:lineRule="exact"/>
        <w:ind w:right="20"/>
        <w:rPr>
          <w:sz w:val="26"/>
          <w:szCs w:val="26"/>
        </w:rPr>
      </w:pP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4"/>
        <w:gridCol w:w="2286"/>
        <w:gridCol w:w="1418"/>
        <w:gridCol w:w="2977"/>
        <w:gridCol w:w="2409"/>
      </w:tblGrid>
      <w:tr w:rsidR="005B227E" w:rsidRPr="00B21FFD" w:rsidTr="005B227E">
        <w:trPr>
          <w:trHeight w:val="928"/>
        </w:trPr>
        <w:tc>
          <w:tcPr>
            <w:tcW w:w="974" w:type="dxa"/>
            <w:vAlign w:val="center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86" w:type="dxa"/>
            <w:vAlign w:val="center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Ф.И.О кандидата для отбора на Комиссию</w:t>
            </w:r>
          </w:p>
        </w:tc>
        <w:tc>
          <w:tcPr>
            <w:tcW w:w="1418" w:type="dxa"/>
            <w:vAlign w:val="center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2977" w:type="dxa"/>
            <w:vAlign w:val="center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Направление подготовки/ специальности (</w:t>
            </w:r>
            <w:proofErr w:type="spellStart"/>
            <w:r w:rsidRPr="00B21FFD">
              <w:rPr>
                <w:b/>
                <w:sz w:val="20"/>
                <w:szCs w:val="20"/>
              </w:rPr>
              <w:t>бакалавриат</w:t>
            </w:r>
            <w:proofErr w:type="spellEnd"/>
            <w:r w:rsidRPr="00B21FF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5B227E" w:rsidRPr="00B21FFD" w:rsidRDefault="005B227E" w:rsidP="0039110B">
            <w:pPr>
              <w:pStyle w:val="20"/>
              <w:shd w:val="clear" w:color="auto" w:fill="auto"/>
              <w:spacing w:line="178" w:lineRule="exact"/>
              <w:rPr>
                <w:b/>
                <w:sz w:val="20"/>
                <w:szCs w:val="20"/>
              </w:rPr>
            </w:pPr>
            <w:r w:rsidRPr="00B21FFD">
              <w:rPr>
                <w:rStyle w:val="28pt"/>
                <w:b/>
                <w:sz w:val="20"/>
                <w:szCs w:val="20"/>
              </w:rPr>
              <w:t>Общая</w:t>
            </w:r>
          </w:p>
          <w:p w:rsidR="005B227E" w:rsidRPr="00B21FFD" w:rsidRDefault="005B227E" w:rsidP="0039110B">
            <w:pPr>
              <w:pStyle w:val="20"/>
              <w:shd w:val="clear" w:color="auto" w:fill="auto"/>
              <w:spacing w:line="188" w:lineRule="exact"/>
              <w:rPr>
                <w:b/>
                <w:sz w:val="20"/>
                <w:szCs w:val="20"/>
              </w:rPr>
            </w:pPr>
            <w:r w:rsidRPr="00B21FFD">
              <w:rPr>
                <w:rStyle w:val="285pt"/>
                <w:b/>
                <w:sz w:val="20"/>
                <w:szCs w:val="20"/>
              </w:rPr>
              <w:t>сумма</w:t>
            </w:r>
          </w:p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rStyle w:val="285pt"/>
                <w:rFonts w:eastAsiaTheme="minorHAnsi"/>
                <w:b/>
                <w:sz w:val="20"/>
                <w:szCs w:val="20"/>
              </w:rPr>
              <w:t>конкурсных баллов</w:t>
            </w:r>
          </w:p>
        </w:tc>
      </w:tr>
      <w:tr w:rsidR="005B227E" w:rsidRPr="00B21FFD" w:rsidTr="005B227E">
        <w:tc>
          <w:tcPr>
            <w:tcW w:w="974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B227E" w:rsidRPr="00B21FFD" w:rsidTr="005B227E">
        <w:tc>
          <w:tcPr>
            <w:tcW w:w="974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21FFD">
              <w:rPr>
                <w:sz w:val="20"/>
                <w:szCs w:val="20"/>
              </w:rPr>
              <w:t>Слободян</w:t>
            </w:r>
            <w:proofErr w:type="spellEnd"/>
            <w:r w:rsidRPr="00B21FFD">
              <w:rPr>
                <w:sz w:val="20"/>
                <w:szCs w:val="20"/>
              </w:rPr>
              <w:t xml:space="preserve"> Илья Константинович</w:t>
            </w:r>
          </w:p>
        </w:tc>
        <w:tc>
          <w:tcPr>
            <w:tcW w:w="1418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44.03.05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Педагогическое образование (с двумя профилями подготовки) (Математика-Дополнительное образование)</w:t>
            </w:r>
          </w:p>
        </w:tc>
        <w:tc>
          <w:tcPr>
            <w:tcW w:w="2409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34</w:t>
            </w:r>
          </w:p>
        </w:tc>
      </w:tr>
      <w:tr w:rsidR="005B227E" w:rsidRPr="00B21FFD" w:rsidTr="005B227E">
        <w:tc>
          <w:tcPr>
            <w:tcW w:w="974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Аристархов Николай Николаевич</w:t>
            </w:r>
          </w:p>
        </w:tc>
        <w:tc>
          <w:tcPr>
            <w:tcW w:w="1418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44.03.05</w:t>
            </w:r>
          </w:p>
        </w:tc>
        <w:tc>
          <w:tcPr>
            <w:tcW w:w="2977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Педагогическое образование (с двумя профилями подготовки) (История-Обществознание)</w:t>
            </w:r>
          </w:p>
        </w:tc>
        <w:tc>
          <w:tcPr>
            <w:tcW w:w="2409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28,7</w:t>
            </w:r>
          </w:p>
        </w:tc>
      </w:tr>
      <w:tr w:rsidR="005B227E" w:rsidRPr="00B21FFD" w:rsidTr="005B227E">
        <w:tc>
          <w:tcPr>
            <w:tcW w:w="974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Стахеев Никита Александрович</w:t>
            </w:r>
          </w:p>
        </w:tc>
        <w:tc>
          <w:tcPr>
            <w:tcW w:w="1418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44.03.05</w:t>
            </w:r>
          </w:p>
        </w:tc>
        <w:tc>
          <w:tcPr>
            <w:tcW w:w="2977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Педагогическое образование (с двумя профилями подготовки) (Иностранный язык (английский)-Иностранный язык (китайский))</w:t>
            </w:r>
          </w:p>
        </w:tc>
        <w:tc>
          <w:tcPr>
            <w:tcW w:w="2409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22,2</w:t>
            </w:r>
          </w:p>
        </w:tc>
      </w:tr>
      <w:tr w:rsidR="005B227E" w:rsidRPr="00B21FFD" w:rsidTr="005B227E">
        <w:tc>
          <w:tcPr>
            <w:tcW w:w="974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6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Халатов Антон Андреевич</w:t>
            </w:r>
          </w:p>
        </w:tc>
        <w:tc>
          <w:tcPr>
            <w:tcW w:w="1418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44.03.05</w:t>
            </w:r>
          </w:p>
        </w:tc>
        <w:tc>
          <w:tcPr>
            <w:tcW w:w="2977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Педагогическое образование (Физическая культура-Безопасность жизнедеятельности)</w:t>
            </w:r>
          </w:p>
        </w:tc>
        <w:tc>
          <w:tcPr>
            <w:tcW w:w="2409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4,7</w:t>
            </w:r>
          </w:p>
        </w:tc>
      </w:tr>
      <w:tr w:rsidR="005B227E" w:rsidRPr="00B21FFD" w:rsidTr="005B227E">
        <w:tc>
          <w:tcPr>
            <w:tcW w:w="974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Агеева Кристина Александровна</w:t>
            </w:r>
          </w:p>
        </w:tc>
        <w:tc>
          <w:tcPr>
            <w:tcW w:w="1418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44.03.05</w:t>
            </w:r>
          </w:p>
        </w:tc>
        <w:tc>
          <w:tcPr>
            <w:tcW w:w="2977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Педагогическое образование (с двумя профилями подготовки) (Начальное образование-Дополнительное образование)</w:t>
            </w:r>
          </w:p>
        </w:tc>
        <w:tc>
          <w:tcPr>
            <w:tcW w:w="2409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4,5</w:t>
            </w:r>
          </w:p>
        </w:tc>
      </w:tr>
      <w:tr w:rsidR="005B227E" w:rsidRPr="00B21FFD" w:rsidTr="005B227E">
        <w:tc>
          <w:tcPr>
            <w:tcW w:w="974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86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21FFD">
              <w:rPr>
                <w:sz w:val="20"/>
                <w:szCs w:val="20"/>
              </w:rPr>
              <w:t>Семёнова</w:t>
            </w:r>
            <w:proofErr w:type="spellEnd"/>
            <w:r w:rsidRPr="00B21FFD">
              <w:rPr>
                <w:sz w:val="20"/>
                <w:szCs w:val="20"/>
              </w:rPr>
              <w:t xml:space="preserve"> Алена Тимуровна</w:t>
            </w:r>
          </w:p>
        </w:tc>
        <w:tc>
          <w:tcPr>
            <w:tcW w:w="1418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44.03.05</w:t>
            </w:r>
          </w:p>
        </w:tc>
        <w:tc>
          <w:tcPr>
            <w:tcW w:w="2977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Педагогическое образование (с двумя профилями подготовки) (Начальное образование-Дополнительное образование)</w:t>
            </w:r>
          </w:p>
        </w:tc>
        <w:tc>
          <w:tcPr>
            <w:tcW w:w="2409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4,4</w:t>
            </w:r>
          </w:p>
        </w:tc>
      </w:tr>
      <w:tr w:rsidR="005B227E" w:rsidRPr="00B21FFD" w:rsidTr="005B227E">
        <w:tc>
          <w:tcPr>
            <w:tcW w:w="974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86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21FFD">
              <w:rPr>
                <w:sz w:val="20"/>
                <w:szCs w:val="20"/>
              </w:rPr>
              <w:t>Скобцова</w:t>
            </w:r>
            <w:proofErr w:type="spellEnd"/>
            <w:r w:rsidRPr="00B21FFD">
              <w:rPr>
                <w:sz w:val="20"/>
                <w:szCs w:val="20"/>
              </w:rPr>
              <w:t xml:space="preserve"> Марина Игоревна</w:t>
            </w:r>
          </w:p>
        </w:tc>
        <w:tc>
          <w:tcPr>
            <w:tcW w:w="1418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44.03.05</w:t>
            </w:r>
          </w:p>
        </w:tc>
        <w:tc>
          <w:tcPr>
            <w:tcW w:w="2977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Педагогическое образование (с двумя профилями подготовки) (Начальное образование-Дополнительное образование)</w:t>
            </w:r>
          </w:p>
        </w:tc>
        <w:tc>
          <w:tcPr>
            <w:tcW w:w="2409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4,2</w:t>
            </w:r>
          </w:p>
        </w:tc>
      </w:tr>
      <w:tr w:rsidR="005B227E" w:rsidRPr="00B21FFD" w:rsidTr="005B227E">
        <w:tc>
          <w:tcPr>
            <w:tcW w:w="974" w:type="dxa"/>
          </w:tcPr>
          <w:p w:rsidR="005B227E" w:rsidRPr="00B21FFD" w:rsidRDefault="005B227E" w:rsidP="0039110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F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86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21FFD">
              <w:rPr>
                <w:sz w:val="20"/>
                <w:szCs w:val="20"/>
              </w:rPr>
              <w:t>Быбин</w:t>
            </w:r>
            <w:proofErr w:type="spellEnd"/>
            <w:r w:rsidRPr="00B21FFD">
              <w:rPr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1418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44.03.03</w:t>
            </w:r>
          </w:p>
        </w:tc>
        <w:tc>
          <w:tcPr>
            <w:tcW w:w="2977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Специальное (дефектологическое образование)</w:t>
            </w:r>
          </w:p>
        </w:tc>
        <w:tc>
          <w:tcPr>
            <w:tcW w:w="2409" w:type="dxa"/>
          </w:tcPr>
          <w:p w:rsidR="005B227E" w:rsidRPr="00B21FFD" w:rsidRDefault="005B227E" w:rsidP="0039110B">
            <w:pPr>
              <w:ind w:firstLine="0"/>
              <w:jc w:val="center"/>
              <w:rPr>
                <w:sz w:val="20"/>
                <w:szCs w:val="20"/>
              </w:rPr>
            </w:pPr>
            <w:r w:rsidRPr="00B21FFD">
              <w:rPr>
                <w:sz w:val="20"/>
                <w:szCs w:val="20"/>
              </w:rPr>
              <w:t>3,9</w:t>
            </w:r>
          </w:p>
        </w:tc>
      </w:tr>
    </w:tbl>
    <w:p w:rsidR="000C35AF" w:rsidRPr="00B21FFD" w:rsidRDefault="000C35AF" w:rsidP="000C35AF">
      <w:pPr>
        <w:pStyle w:val="20"/>
        <w:shd w:val="clear" w:color="auto" w:fill="auto"/>
        <w:spacing w:line="310" w:lineRule="exact"/>
        <w:ind w:right="20"/>
        <w:rPr>
          <w:sz w:val="20"/>
          <w:szCs w:val="20"/>
        </w:rPr>
      </w:pPr>
    </w:p>
    <w:p w:rsidR="00AD348E" w:rsidRPr="00B21FFD" w:rsidRDefault="00AD348E" w:rsidP="000C35AF">
      <w:pPr>
        <w:jc w:val="center"/>
        <w:rPr>
          <w:sz w:val="20"/>
          <w:szCs w:val="20"/>
        </w:rPr>
      </w:pPr>
    </w:p>
    <w:sectPr w:rsidR="00AD348E" w:rsidRPr="00B21FFD" w:rsidSect="00B21FF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AF"/>
    <w:rsid w:val="000C35AF"/>
    <w:rsid w:val="005B227E"/>
    <w:rsid w:val="00AD348E"/>
    <w:rsid w:val="00B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5CE1"/>
  <w15:chartTrackingRefBased/>
  <w15:docId w15:val="{92A8A3BB-D736-4150-AB65-33D399E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35A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5AF"/>
    <w:pPr>
      <w:widowControl w:val="0"/>
      <w:shd w:val="clear" w:color="auto" w:fill="FFFFFF"/>
      <w:spacing w:line="341" w:lineRule="exact"/>
      <w:ind w:firstLine="0"/>
      <w:jc w:val="center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39"/>
    <w:rsid w:val="000C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"/>
    <w:basedOn w:val="2"/>
    <w:rsid w:val="000C3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0C3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C35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Рабочий-05</dc:creator>
  <cp:keywords/>
  <dc:description/>
  <cp:lastModifiedBy>Рабочий-05</cp:lastModifiedBy>
  <cp:revision>4</cp:revision>
  <cp:lastPrinted>2020-05-22T08:03:00Z</cp:lastPrinted>
  <dcterms:created xsi:type="dcterms:W3CDTF">2020-05-22T05:04:00Z</dcterms:created>
  <dcterms:modified xsi:type="dcterms:W3CDTF">2020-05-22T08:11:00Z</dcterms:modified>
</cp:coreProperties>
</file>